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0DD38" w14:textId="5473CE46" w:rsidR="00D5561E" w:rsidRDefault="001E18F4" w:rsidP="00D054CA">
      <w:pPr>
        <w:spacing w:before="240" w:after="240"/>
        <w:rPr>
          <w:rFonts w:ascii="Calibri" w:hAnsi="Calibri" w:cs="Calibri"/>
          <w:b/>
          <w:sz w:val="32"/>
          <w:szCs w:val="32"/>
        </w:rPr>
      </w:pPr>
      <w:r w:rsidRPr="00D5561E">
        <w:rPr>
          <w:rFonts w:ascii="Calibri" w:hAnsi="Calibri" w:cs="Calibri"/>
          <w:i/>
          <w:iCs/>
          <w:noProof/>
          <w:color w:val="001158"/>
          <w:sz w:val="36"/>
          <w:szCs w:val="36"/>
          <w:lang w:val="nl-NL" w:eastAsia="zh-CN"/>
        </w:rPr>
        <w:drawing>
          <wp:anchor distT="0" distB="0" distL="114300" distR="114300" simplePos="0" relativeHeight="251659264" behindDoc="0" locked="0" layoutInCell="1" allowOverlap="1" wp14:anchorId="22BBFC67" wp14:editId="1C8651BC">
            <wp:simplePos x="0" y="0"/>
            <wp:positionH relativeFrom="column">
              <wp:posOffset>5996940</wp:posOffset>
            </wp:positionH>
            <wp:positionV relativeFrom="paragraph">
              <wp:posOffset>-765810</wp:posOffset>
            </wp:positionV>
            <wp:extent cx="461010" cy="461010"/>
            <wp:effectExtent l="114300" t="57150" r="91440" b="62484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10" cy="46101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D5561E">
        <w:rPr>
          <w:rFonts w:ascii="Calibri" w:hAnsi="Calibri" w:cs="Calibri"/>
          <w:b/>
          <w:color w:val="001158"/>
          <w:sz w:val="32"/>
          <w:szCs w:val="32"/>
        </w:rPr>
        <w:t xml:space="preserve">Career Planning </w:t>
      </w:r>
      <w:r w:rsidR="009E458F">
        <w:rPr>
          <w:rFonts w:ascii="Calibri" w:hAnsi="Calibri" w:cs="Calibri"/>
          <w:b/>
          <w:color w:val="001158"/>
          <w:sz w:val="32"/>
          <w:szCs w:val="32"/>
        </w:rPr>
        <w:t xml:space="preserve">module </w:t>
      </w:r>
      <w:r w:rsidRPr="00D5561E">
        <w:rPr>
          <w:rFonts w:ascii="Calibri" w:hAnsi="Calibri" w:cs="Calibri"/>
          <w:b/>
          <w:color w:val="001158"/>
          <w:sz w:val="32"/>
          <w:szCs w:val="32"/>
        </w:rPr>
        <w:t xml:space="preserve">- werkdocument </w:t>
      </w:r>
      <w:r w:rsidR="001A53E3">
        <w:rPr>
          <w:rFonts w:ascii="Calibri" w:hAnsi="Calibri" w:cs="Calibri"/>
          <w:b/>
          <w:color w:val="001158"/>
          <w:sz w:val="32"/>
          <w:szCs w:val="32"/>
        </w:rPr>
        <w:br/>
        <w:t>Stap 3</w:t>
      </w:r>
      <w:r w:rsidR="00572853">
        <w:rPr>
          <w:rFonts w:ascii="Calibri" w:hAnsi="Calibri" w:cs="Calibri"/>
          <w:b/>
          <w:color w:val="001158"/>
          <w:sz w:val="32"/>
          <w:szCs w:val="32"/>
        </w:rPr>
        <w:t xml:space="preserve"> – </w:t>
      </w:r>
      <w:r w:rsidR="001A53E3">
        <w:rPr>
          <w:rFonts w:ascii="Calibri" w:hAnsi="Calibri" w:cs="Calibri"/>
          <w:b/>
          <w:color w:val="001158"/>
          <w:sz w:val="32"/>
          <w:szCs w:val="32"/>
        </w:rPr>
        <w:t>Ontwikkel je (sollicitatie) skills</w:t>
      </w:r>
    </w:p>
    <w:p w14:paraId="3B941B99" w14:textId="5BAB1B99" w:rsidR="008C291E" w:rsidRPr="00694F95" w:rsidRDefault="001E18F4" w:rsidP="00D5561E">
      <w:pPr>
        <w:spacing w:before="240" w:after="240"/>
        <w:rPr>
          <w:rFonts w:ascii="Calibri" w:eastAsia="Calibri" w:hAnsi="Calibri" w:cs="Calibri"/>
        </w:rPr>
      </w:pPr>
      <w:r w:rsidRPr="00694F95">
        <w:rPr>
          <w:rFonts w:ascii="Calibri" w:eastAsia="Calibri" w:hAnsi="Calibri" w:cs="Calibri"/>
        </w:rPr>
        <w:t xml:space="preserve">Dit Career Planning werkdocument is onderdeel van </w:t>
      </w:r>
      <w:r w:rsidR="000456E5">
        <w:rPr>
          <w:rFonts w:ascii="Calibri" w:eastAsia="Calibri" w:hAnsi="Calibri" w:cs="Calibri"/>
        </w:rPr>
        <w:t>de</w:t>
      </w:r>
      <w:r w:rsidR="000456E5" w:rsidRPr="00694F95">
        <w:rPr>
          <w:rFonts w:ascii="Calibri" w:eastAsia="Calibri" w:hAnsi="Calibri" w:cs="Calibri"/>
        </w:rPr>
        <w:t xml:space="preserve"> </w:t>
      </w:r>
      <w:r w:rsidRPr="00694F95">
        <w:rPr>
          <w:rFonts w:ascii="Calibri" w:eastAsia="Calibri" w:hAnsi="Calibri" w:cs="Calibri"/>
        </w:rPr>
        <w:t xml:space="preserve">Career Planning </w:t>
      </w:r>
      <w:r w:rsidR="000456E5">
        <w:rPr>
          <w:rFonts w:ascii="Calibri" w:eastAsia="Calibri" w:hAnsi="Calibri" w:cs="Calibri"/>
        </w:rPr>
        <w:t>module</w:t>
      </w:r>
      <w:r w:rsidR="000456E5" w:rsidRPr="00694F95">
        <w:rPr>
          <w:rFonts w:ascii="Calibri" w:eastAsia="Calibri" w:hAnsi="Calibri" w:cs="Calibri"/>
        </w:rPr>
        <w:t xml:space="preserve"> </w:t>
      </w:r>
      <w:r w:rsidRPr="00694F95">
        <w:rPr>
          <w:rFonts w:ascii="Calibri" w:eastAsia="Calibri" w:hAnsi="Calibri" w:cs="Calibri"/>
        </w:rPr>
        <w:t xml:space="preserve">op de </w:t>
      </w:r>
      <w:hyperlink r:id="rId9" w:history="1">
        <w:r w:rsidR="000456E5" w:rsidRPr="00D054CA">
          <w:rPr>
            <w:rStyle w:val="Hyperlink"/>
            <w:rFonts w:ascii="Calibri" w:eastAsia="Calibri" w:hAnsi="Calibri" w:cs="Calibri"/>
          </w:rPr>
          <w:t xml:space="preserve">Leiden University </w:t>
        </w:r>
        <w:r w:rsidRPr="00D054CA">
          <w:rPr>
            <w:rStyle w:val="Hyperlink"/>
            <w:rFonts w:ascii="Calibri" w:eastAsia="Calibri" w:hAnsi="Calibri" w:cs="Calibri"/>
          </w:rPr>
          <w:t>Career Zone</w:t>
        </w:r>
      </w:hyperlink>
      <w:r w:rsidRPr="00694F95">
        <w:rPr>
          <w:rFonts w:ascii="Calibri" w:eastAsia="Calibri" w:hAnsi="Calibri" w:cs="Calibri"/>
        </w:rPr>
        <w:t>.</w:t>
      </w:r>
      <w:r w:rsidR="000456E5">
        <w:rPr>
          <w:rFonts w:ascii="Calibri" w:eastAsia="Calibri" w:hAnsi="Calibri" w:cs="Calibri"/>
        </w:rPr>
        <w:t xml:space="preserve"> De module bevat een stappenplan die je helpt bij je loopbaanoriëntatie.</w:t>
      </w:r>
    </w:p>
    <w:p w14:paraId="040E5BAC" w14:textId="6BBC3AA3" w:rsidR="007A4DF6" w:rsidRDefault="001E18F4">
      <w:pPr>
        <w:spacing w:before="240" w:after="240"/>
        <w:rPr>
          <w:rFonts w:ascii="Calibri" w:eastAsia="Calibri" w:hAnsi="Calibri" w:cs="Calibri"/>
        </w:rPr>
      </w:pPr>
      <w:r w:rsidRPr="00694F95">
        <w:rPr>
          <w:rFonts w:ascii="Calibri" w:eastAsia="Calibri" w:hAnsi="Calibri" w:cs="Calibri"/>
        </w:rPr>
        <w:t xml:space="preserve">In dit stappenplan </w:t>
      </w:r>
      <w:r w:rsidR="000456E5">
        <w:rPr>
          <w:rFonts w:ascii="Calibri" w:eastAsia="Calibri" w:hAnsi="Calibri" w:cs="Calibri"/>
        </w:rPr>
        <w:t>vind je bij elke stap</w:t>
      </w:r>
      <w:r w:rsidRPr="00694F95">
        <w:rPr>
          <w:rFonts w:ascii="Calibri" w:eastAsia="Calibri" w:hAnsi="Calibri" w:cs="Calibri"/>
        </w:rPr>
        <w:t xml:space="preserve"> één of meerdere opdrachten. De resultaten van de meeste van deze opdrachten kunnen in dit document uitgewerkt worden. Een aantal opdrachten maak je in andere documenten. Sla al deze documenten op in een </w:t>
      </w:r>
      <w:r w:rsidR="00D054CA">
        <w:rPr>
          <w:rFonts w:ascii="Calibri" w:eastAsia="Calibri" w:hAnsi="Calibri" w:cs="Calibri"/>
        </w:rPr>
        <w:t>‘</w:t>
      </w:r>
      <w:r w:rsidRPr="00D054CA">
        <w:rPr>
          <w:rFonts w:ascii="Calibri" w:eastAsia="Calibri" w:hAnsi="Calibri" w:cs="Calibri"/>
        </w:rPr>
        <w:t>Career Planning map</w:t>
      </w:r>
      <w:r w:rsidR="00D054CA">
        <w:rPr>
          <w:rFonts w:ascii="Calibri" w:eastAsia="Calibri" w:hAnsi="Calibri" w:cs="Calibri"/>
        </w:rPr>
        <w:t>’</w:t>
      </w:r>
      <w:r w:rsidRPr="00D054CA">
        <w:rPr>
          <w:rFonts w:ascii="Calibri" w:eastAsia="Calibri" w:hAnsi="Calibri" w:cs="Calibri"/>
        </w:rPr>
        <w:t xml:space="preserve"> op je computer, zodat je alles goed bij elkaar kunt houden. Tesamen vormen deze document</w:t>
      </w:r>
      <w:r w:rsidR="000F0752" w:rsidRPr="00D054CA">
        <w:rPr>
          <w:rFonts w:ascii="Calibri" w:eastAsia="Calibri" w:hAnsi="Calibri" w:cs="Calibri"/>
        </w:rPr>
        <w:t>en</w:t>
      </w:r>
      <w:r w:rsidRPr="00D054CA">
        <w:rPr>
          <w:rFonts w:ascii="Calibri" w:eastAsia="Calibri" w:hAnsi="Calibri" w:cs="Calibri"/>
        </w:rPr>
        <w:t xml:space="preserve"> je </w:t>
      </w:r>
      <w:r w:rsidR="00D054CA">
        <w:rPr>
          <w:rFonts w:ascii="Calibri" w:eastAsia="Calibri" w:hAnsi="Calibri" w:cs="Calibri"/>
        </w:rPr>
        <w:t>‘</w:t>
      </w:r>
      <w:r w:rsidRPr="00D054CA">
        <w:rPr>
          <w:rFonts w:ascii="Calibri" w:eastAsia="Calibri" w:hAnsi="Calibri" w:cs="Calibri"/>
        </w:rPr>
        <w:t>Career Planning portfolio</w:t>
      </w:r>
      <w:r w:rsidR="00D054CA">
        <w:rPr>
          <w:rFonts w:ascii="Calibri" w:eastAsia="Calibri" w:hAnsi="Calibri" w:cs="Calibri"/>
        </w:rPr>
        <w:t>’</w:t>
      </w:r>
      <w:r w:rsidRPr="00D054CA">
        <w:rPr>
          <w:rFonts w:ascii="Calibri" w:eastAsia="Calibri" w:hAnsi="Calibri" w:cs="Calibri"/>
        </w:rPr>
        <w:t>.</w:t>
      </w:r>
      <w:r w:rsidRPr="00D054CA">
        <w:rPr>
          <w:rFonts w:ascii="Calibri" w:eastAsia="Calibri" w:hAnsi="Calibri" w:cs="Calibri"/>
        </w:rPr>
        <w:br/>
      </w:r>
      <w:r w:rsidRPr="00694F95">
        <w:rPr>
          <w:rFonts w:ascii="Calibri" w:eastAsia="Calibri" w:hAnsi="Calibri" w:cs="Calibri"/>
        </w:rPr>
        <w:t>Je kunt deze module doorlopen en opdrachten maken als onderdeel van je mentor</w:t>
      </w:r>
      <w:r w:rsidR="00D137C0">
        <w:rPr>
          <w:rFonts w:ascii="Calibri" w:eastAsia="Calibri" w:hAnsi="Calibri" w:cs="Calibri"/>
        </w:rPr>
        <w:t>aat</w:t>
      </w:r>
      <w:r w:rsidRPr="00694F95">
        <w:rPr>
          <w:rFonts w:ascii="Calibri" w:eastAsia="Calibri" w:hAnsi="Calibri" w:cs="Calibri"/>
        </w:rPr>
        <w:t xml:space="preserve"> of tutorbijeenkomsten, maar je kunt het ook zelfstandig d</w:t>
      </w:r>
      <w:r w:rsidR="000F0752">
        <w:rPr>
          <w:rFonts w:ascii="Calibri" w:eastAsia="Calibri" w:hAnsi="Calibri" w:cs="Calibri"/>
        </w:rPr>
        <w:t>oen</w:t>
      </w:r>
      <w:r w:rsidRPr="00694F95">
        <w:rPr>
          <w:rFonts w:ascii="Calibri" w:eastAsia="Calibri" w:hAnsi="Calibri" w:cs="Calibri"/>
        </w:rPr>
        <w:t xml:space="preserve">. Er zit een logische opbouw in de opdrachten, maar </w:t>
      </w:r>
      <w:r w:rsidR="000F0752">
        <w:rPr>
          <w:rFonts w:ascii="Calibri" w:eastAsia="Calibri" w:hAnsi="Calibri" w:cs="Calibri"/>
        </w:rPr>
        <w:t>indien</w:t>
      </w:r>
      <w:r w:rsidRPr="00694F95">
        <w:rPr>
          <w:rFonts w:ascii="Calibri" w:eastAsia="Calibri" w:hAnsi="Calibri" w:cs="Calibri"/>
        </w:rPr>
        <w:t xml:space="preserve"> gewenst, k</w:t>
      </w:r>
      <w:r w:rsidR="000F0752">
        <w:rPr>
          <w:rFonts w:ascii="Calibri" w:eastAsia="Calibri" w:hAnsi="Calibri" w:cs="Calibri"/>
        </w:rPr>
        <w:t>unnen de modules ook afzonderlijk gebruikt</w:t>
      </w:r>
      <w:r w:rsidRPr="00694F95">
        <w:rPr>
          <w:rFonts w:ascii="Calibri" w:eastAsia="Calibri" w:hAnsi="Calibri" w:cs="Calibri"/>
        </w:rPr>
        <w:t xml:space="preserve"> worden. </w:t>
      </w:r>
    </w:p>
    <w:p w14:paraId="40CFF3DB" w14:textId="5875C588" w:rsidR="001A53E3" w:rsidRPr="00694F95" w:rsidRDefault="007A4DF6" w:rsidP="001A53E3">
      <w:pPr>
        <w:spacing w:before="240" w:after="240"/>
        <w:rPr>
          <w:rFonts w:ascii="Calibri" w:eastAsia="Calibri" w:hAnsi="Calibri" w:cs="Calibri"/>
        </w:rPr>
      </w:pPr>
      <w:r>
        <w:rPr>
          <w:rFonts w:ascii="Calibri" w:eastAsia="Calibri" w:hAnsi="Calibri" w:cs="Calibri"/>
        </w:rPr>
        <w:t xml:space="preserve">In het eerste deel van de module vind je uitleg over de opzet van de </w:t>
      </w:r>
      <w:hyperlink r:id="rId10" w:history="1">
        <w:r w:rsidRPr="00E51410">
          <w:rPr>
            <w:rStyle w:val="Hyperlink"/>
            <w:rFonts w:ascii="Calibri" w:eastAsia="Calibri" w:hAnsi="Calibri" w:cs="Calibri"/>
          </w:rPr>
          <w:t>Career Planning module</w:t>
        </w:r>
      </w:hyperlink>
      <w:r>
        <w:rPr>
          <w:rFonts w:ascii="Calibri" w:eastAsia="Calibri" w:hAnsi="Calibri" w:cs="Calibri"/>
        </w:rPr>
        <w:t>, het loopbaanorientatieproces en</w:t>
      </w:r>
      <w:r w:rsidR="000456E5">
        <w:rPr>
          <w:rFonts w:ascii="Calibri" w:eastAsia="Calibri" w:hAnsi="Calibri" w:cs="Calibri"/>
        </w:rPr>
        <w:t xml:space="preserve"> het </w:t>
      </w:r>
      <w:r>
        <w:rPr>
          <w:rFonts w:ascii="Calibri" w:eastAsia="Calibri" w:hAnsi="Calibri" w:cs="Calibri"/>
        </w:rPr>
        <w:t>stappenplan</w:t>
      </w:r>
      <w:r w:rsidR="000456E5">
        <w:rPr>
          <w:rFonts w:ascii="Calibri" w:eastAsia="Calibri" w:hAnsi="Calibri" w:cs="Calibri"/>
        </w:rPr>
        <w:t>, evenals een aantal</w:t>
      </w:r>
      <w:r>
        <w:rPr>
          <w:rFonts w:ascii="Calibri" w:eastAsia="Calibri" w:hAnsi="Calibri" w:cs="Calibri"/>
        </w:rPr>
        <w:t xml:space="preserve"> andere relevante onderwerpen. In dit deel zijn verder geen opdrachten opgenomen. We raden je aan om deze informatie eerst te bekijken.</w:t>
      </w:r>
      <w:r w:rsidR="00E51410">
        <w:rPr>
          <w:rFonts w:ascii="Calibri" w:eastAsia="Calibri" w:hAnsi="Calibri" w:cs="Calibri"/>
        </w:rPr>
        <w:br/>
      </w:r>
      <w:r w:rsidR="00D96B8D">
        <w:rPr>
          <w:rFonts w:ascii="Calibri" w:eastAsia="Calibri" w:hAnsi="Calibri" w:cs="Calibri"/>
        </w:rPr>
        <w:br/>
      </w:r>
      <w:r w:rsidR="00D96B8D" w:rsidRPr="00D96B8D">
        <w:rPr>
          <w:rFonts w:ascii="Calibri" w:eastAsia="Calibri" w:hAnsi="Calibri" w:cs="Calibri"/>
          <w:b/>
        </w:rPr>
        <w:t xml:space="preserve">In dit werkdocument vind je de opdrachten voor Stap </w:t>
      </w:r>
      <w:r w:rsidR="001A53E3">
        <w:rPr>
          <w:rFonts w:ascii="Calibri" w:eastAsia="Calibri" w:hAnsi="Calibri" w:cs="Calibri"/>
          <w:b/>
        </w:rPr>
        <w:t>3</w:t>
      </w:r>
      <w:r w:rsidR="00D96B8D">
        <w:rPr>
          <w:rFonts w:ascii="Calibri" w:eastAsia="Calibri" w:hAnsi="Calibri" w:cs="Calibri"/>
          <w:b/>
        </w:rPr>
        <w:t xml:space="preserve">. </w:t>
      </w:r>
      <w:r w:rsidR="001A53E3">
        <w:rPr>
          <w:rFonts w:ascii="Calibri" w:eastAsia="Calibri" w:hAnsi="Calibri" w:cs="Calibri"/>
          <w:b/>
        </w:rPr>
        <w:t>Ontwikkel je (sollicitatie) skills</w:t>
      </w:r>
      <w:r w:rsidR="00D96B8D">
        <w:rPr>
          <w:rFonts w:ascii="Calibri" w:eastAsia="Calibri" w:hAnsi="Calibri" w:cs="Calibri"/>
          <w:b/>
        </w:rPr>
        <w:t>.</w:t>
      </w:r>
      <w:r w:rsidR="00D96B8D">
        <w:rPr>
          <w:rFonts w:ascii="Calibri" w:eastAsia="Calibri" w:hAnsi="Calibri" w:cs="Calibri"/>
        </w:rPr>
        <w:br/>
      </w:r>
      <w:r w:rsidR="00D96B8D">
        <w:rPr>
          <w:rFonts w:ascii="Calibri" w:eastAsia="Calibri" w:hAnsi="Calibri" w:cs="Calibri"/>
        </w:rPr>
        <w:br/>
      </w:r>
      <w:r w:rsidR="001A53E3" w:rsidRPr="00694F95">
        <w:rPr>
          <w:rFonts w:ascii="Calibri" w:eastAsia="Calibri" w:hAnsi="Calibri" w:cs="Calibri"/>
        </w:rPr>
        <w:t xml:space="preserve">In </w:t>
      </w:r>
      <w:r w:rsidR="001A53E3" w:rsidRPr="001A53E3">
        <w:rPr>
          <w:rFonts w:ascii="Calibri" w:eastAsia="Calibri" w:hAnsi="Calibri" w:cs="Calibri"/>
        </w:rPr>
        <w:t>‘Stap 3. Ontwikkel je (sollicitatie) skills’</w:t>
      </w:r>
      <w:r w:rsidR="001A53E3" w:rsidRPr="00694F95">
        <w:rPr>
          <w:rFonts w:ascii="Calibri" w:eastAsia="Calibri" w:hAnsi="Calibri" w:cs="Calibri"/>
        </w:rPr>
        <w:t xml:space="preserve"> vind je opdrachten m.b.t.</w:t>
      </w:r>
      <w:r w:rsidR="001A53E3">
        <w:rPr>
          <w:rFonts w:ascii="Calibri" w:eastAsia="Calibri" w:hAnsi="Calibri" w:cs="Calibri"/>
        </w:rPr>
        <w:t xml:space="preserve"> de benodigde sollicitatievaardigheden, zoals</w:t>
      </w:r>
      <w:r w:rsidR="001A53E3" w:rsidRPr="00694F95">
        <w:rPr>
          <w:rFonts w:ascii="Calibri" w:eastAsia="Calibri" w:hAnsi="Calibri" w:cs="Calibri"/>
        </w:rPr>
        <w:t>:</w:t>
      </w:r>
    </w:p>
    <w:p w14:paraId="04CAFC38" w14:textId="77777777" w:rsidR="001A53E3" w:rsidRPr="00D137C0" w:rsidRDefault="001A53E3" w:rsidP="001A53E3">
      <w:pPr>
        <w:pStyle w:val="ListParagraph"/>
        <w:numPr>
          <w:ilvl w:val="1"/>
          <w:numId w:val="84"/>
        </w:numPr>
        <w:spacing w:before="240"/>
        <w:rPr>
          <w:rFonts w:ascii="Calibri" w:eastAsia="Calibri" w:hAnsi="Calibri" w:cs="Calibri"/>
        </w:rPr>
      </w:pPr>
      <w:r w:rsidRPr="00D137C0">
        <w:rPr>
          <w:rFonts w:ascii="Calibri" w:eastAsia="Calibri" w:hAnsi="Calibri" w:cs="Calibri"/>
        </w:rPr>
        <w:t>Curriculum Vitae</w:t>
      </w:r>
    </w:p>
    <w:p w14:paraId="7A3A93C8" w14:textId="77777777" w:rsidR="001A53E3" w:rsidRPr="00D137C0" w:rsidRDefault="001A53E3" w:rsidP="001A53E3">
      <w:pPr>
        <w:pStyle w:val="ListParagraph"/>
        <w:numPr>
          <w:ilvl w:val="1"/>
          <w:numId w:val="84"/>
        </w:numPr>
        <w:spacing w:before="240"/>
        <w:rPr>
          <w:rFonts w:ascii="Calibri" w:eastAsia="Calibri" w:hAnsi="Calibri" w:cs="Calibri"/>
        </w:rPr>
      </w:pPr>
      <w:r w:rsidRPr="00D137C0">
        <w:rPr>
          <w:rFonts w:ascii="Calibri" w:eastAsia="Calibri" w:hAnsi="Calibri" w:cs="Calibri"/>
        </w:rPr>
        <w:t>LinkedIn profiel</w:t>
      </w:r>
    </w:p>
    <w:p w14:paraId="34445CA3" w14:textId="77777777" w:rsidR="001A53E3" w:rsidRPr="00694F95" w:rsidRDefault="001A53E3" w:rsidP="001A53E3">
      <w:pPr>
        <w:pStyle w:val="ListParagraph"/>
        <w:numPr>
          <w:ilvl w:val="1"/>
          <w:numId w:val="84"/>
        </w:numPr>
        <w:spacing w:before="240"/>
        <w:rPr>
          <w:rFonts w:ascii="Calibri" w:eastAsia="Calibri" w:hAnsi="Calibri" w:cs="Calibri"/>
        </w:rPr>
      </w:pPr>
      <w:r w:rsidRPr="00694F95">
        <w:rPr>
          <w:rFonts w:ascii="Calibri" w:eastAsia="Calibri" w:hAnsi="Calibri" w:cs="Calibri"/>
        </w:rPr>
        <w:t>Sollicitatiebrief</w:t>
      </w:r>
    </w:p>
    <w:p w14:paraId="3DA2B228" w14:textId="77777777" w:rsidR="001A53E3" w:rsidRPr="00694F95" w:rsidRDefault="001A53E3" w:rsidP="001A53E3">
      <w:pPr>
        <w:pStyle w:val="ListParagraph"/>
        <w:numPr>
          <w:ilvl w:val="1"/>
          <w:numId w:val="84"/>
        </w:numPr>
        <w:spacing w:before="240"/>
        <w:rPr>
          <w:rFonts w:ascii="Calibri" w:eastAsia="Calibri" w:hAnsi="Calibri" w:cs="Calibri"/>
        </w:rPr>
      </w:pPr>
      <w:r w:rsidRPr="00694F95">
        <w:rPr>
          <w:rFonts w:ascii="Calibri" w:eastAsia="Calibri" w:hAnsi="Calibri" w:cs="Calibri"/>
        </w:rPr>
        <w:t>Pitchen</w:t>
      </w:r>
    </w:p>
    <w:p w14:paraId="25997350" w14:textId="77777777" w:rsidR="001A53E3" w:rsidRPr="00694F95" w:rsidRDefault="001A53E3" w:rsidP="001A53E3">
      <w:pPr>
        <w:pStyle w:val="ListParagraph"/>
        <w:numPr>
          <w:ilvl w:val="1"/>
          <w:numId w:val="84"/>
        </w:numPr>
        <w:spacing w:before="240"/>
        <w:rPr>
          <w:rFonts w:ascii="Calibri" w:eastAsia="Calibri" w:hAnsi="Calibri" w:cs="Calibri"/>
        </w:rPr>
      </w:pPr>
      <w:r w:rsidRPr="00694F95">
        <w:rPr>
          <w:rFonts w:ascii="Calibri" w:eastAsia="Calibri" w:hAnsi="Calibri" w:cs="Calibri"/>
        </w:rPr>
        <w:t>Sollicitatiegesprek</w:t>
      </w:r>
    </w:p>
    <w:p w14:paraId="0AE9822E" w14:textId="77777777" w:rsidR="001A53E3" w:rsidRPr="00694F95" w:rsidRDefault="001A53E3" w:rsidP="001A53E3">
      <w:pPr>
        <w:pStyle w:val="ListParagraph"/>
        <w:numPr>
          <w:ilvl w:val="1"/>
          <w:numId w:val="84"/>
        </w:numPr>
        <w:spacing w:before="240"/>
        <w:rPr>
          <w:rFonts w:ascii="Calibri" w:eastAsia="Calibri" w:hAnsi="Calibri" w:cs="Calibri"/>
        </w:rPr>
      </w:pPr>
      <w:r w:rsidRPr="00694F95">
        <w:rPr>
          <w:rFonts w:ascii="Calibri" w:eastAsia="Calibri" w:hAnsi="Calibri" w:cs="Calibri"/>
        </w:rPr>
        <w:t>Assessments</w:t>
      </w:r>
    </w:p>
    <w:p w14:paraId="3B33E871" w14:textId="77777777" w:rsidR="001A53E3" w:rsidRPr="00694F95" w:rsidRDefault="001A53E3" w:rsidP="001A53E3">
      <w:pPr>
        <w:pStyle w:val="ListParagraph"/>
        <w:numPr>
          <w:ilvl w:val="1"/>
          <w:numId w:val="84"/>
        </w:numPr>
        <w:spacing w:before="240"/>
        <w:rPr>
          <w:rFonts w:ascii="Calibri" w:eastAsia="Calibri" w:hAnsi="Calibri" w:cs="Calibri"/>
        </w:rPr>
      </w:pPr>
      <w:r w:rsidRPr="00694F95">
        <w:rPr>
          <w:rFonts w:ascii="Calibri" w:eastAsia="Calibri" w:hAnsi="Calibri" w:cs="Calibri"/>
        </w:rPr>
        <w:t>Arbeidsvoorwaarden</w:t>
      </w:r>
    </w:p>
    <w:p w14:paraId="76C54699" w14:textId="320339DF" w:rsidR="00360EFB" w:rsidRDefault="00360EFB" w:rsidP="001A53E3">
      <w:pPr>
        <w:spacing w:before="240" w:after="240"/>
        <w:rPr>
          <w:rFonts w:ascii="Calibri" w:eastAsia="Calibri" w:hAnsi="Calibri" w:cs="Calibri"/>
          <w:b/>
          <w:color w:val="001158"/>
          <w:sz w:val="24"/>
          <w:szCs w:val="24"/>
        </w:rPr>
      </w:pPr>
      <w:r>
        <w:rPr>
          <w:rFonts w:ascii="Calibri" w:eastAsia="Calibri" w:hAnsi="Calibri" w:cs="Calibri"/>
        </w:rPr>
        <w:t xml:space="preserve">De werkdocumenten van de overige stappen en van de volledige Career Planning module vind je op de </w:t>
      </w:r>
      <w:r w:rsidR="00D96B8D">
        <w:rPr>
          <w:rFonts w:ascii="Calibri" w:eastAsia="Calibri" w:hAnsi="Calibri" w:cs="Calibri"/>
        </w:rPr>
        <w:t xml:space="preserve">pagina </w:t>
      </w:r>
      <w:hyperlink r:id="rId11" w:history="1">
        <w:r w:rsidR="00D96B8D" w:rsidRPr="00D96B8D">
          <w:rPr>
            <w:rStyle w:val="Hyperlink"/>
            <w:rFonts w:ascii="Calibri" w:eastAsia="Calibri" w:hAnsi="Calibri" w:cs="Calibri"/>
          </w:rPr>
          <w:t>Opzet Career Planning module</w:t>
        </w:r>
      </w:hyperlink>
      <w:r w:rsidR="00D96B8D">
        <w:rPr>
          <w:rFonts w:ascii="Calibri" w:eastAsia="Calibri" w:hAnsi="Calibri" w:cs="Calibri"/>
        </w:rPr>
        <w:t xml:space="preserve"> op de </w:t>
      </w:r>
      <w:r>
        <w:rPr>
          <w:rFonts w:ascii="Calibri" w:eastAsia="Calibri" w:hAnsi="Calibri" w:cs="Calibri"/>
        </w:rPr>
        <w:t>LU Career Zone.</w:t>
      </w:r>
      <w:r>
        <w:rPr>
          <w:rFonts w:ascii="Calibri" w:eastAsia="Calibri" w:hAnsi="Calibri" w:cs="Calibri"/>
        </w:rPr>
        <w:br/>
      </w:r>
      <w:r>
        <w:rPr>
          <w:rFonts w:ascii="Calibri" w:eastAsia="Calibri" w:hAnsi="Calibri" w:cs="Calibri"/>
        </w:rPr>
        <w:br/>
      </w:r>
    </w:p>
    <w:p w14:paraId="21A9B628" w14:textId="42B25B76" w:rsidR="00C375A0" w:rsidRPr="00C375A0" w:rsidRDefault="00360EFB" w:rsidP="00C375A0">
      <w:pPr>
        <w:rPr>
          <w:rFonts w:ascii="Calibri" w:eastAsia="Calibri" w:hAnsi="Calibri" w:cs="Calibri"/>
          <w:b/>
          <w:color w:val="001158"/>
          <w:sz w:val="24"/>
          <w:szCs w:val="24"/>
        </w:rPr>
      </w:pPr>
      <w:r>
        <w:rPr>
          <w:rFonts w:ascii="Calibri" w:eastAsia="Calibri" w:hAnsi="Calibri" w:cs="Calibri"/>
          <w:b/>
          <w:color w:val="001158"/>
          <w:sz w:val="24"/>
          <w:szCs w:val="24"/>
        </w:rPr>
        <w:br w:type="page"/>
      </w:r>
      <w:r w:rsidR="00C375A0" w:rsidRPr="00C375A0">
        <w:rPr>
          <w:rFonts w:ascii="Calibri" w:eastAsia="Calibri" w:hAnsi="Calibri" w:cs="Calibri"/>
          <w:b/>
          <w:color w:val="001158"/>
          <w:sz w:val="24"/>
          <w:szCs w:val="24"/>
        </w:rPr>
        <w:lastRenderedPageBreak/>
        <w:t xml:space="preserve">STAP 3. ONTWIKKEL JE (SOLLICITATIE) SKILLS </w:t>
      </w:r>
    </w:p>
    <w:p w14:paraId="06BDCF43" w14:textId="77777777" w:rsidR="00C375A0" w:rsidRPr="00C375A0" w:rsidRDefault="00C375A0" w:rsidP="00C375A0">
      <w:pPr>
        <w:spacing w:before="240" w:after="240"/>
        <w:rPr>
          <w:rFonts w:ascii="Calibri" w:eastAsia="Calibri" w:hAnsi="Calibri" w:cs="Calibri"/>
        </w:rPr>
      </w:pPr>
      <w:r w:rsidRPr="00C375A0">
        <w:rPr>
          <w:rFonts w:ascii="Calibri" w:eastAsia="Calibri" w:hAnsi="Calibri" w:cs="Calibri"/>
        </w:rPr>
        <w:t>Nu je meer inzicht hebt gekregen in jezelf en in de arbeidsmarkt, meer een beeld hebt van welke richting je uit wil, en wat je leuk vindt, is de volgende stap het (verder) ontwikkelen van je sollicitatievaardigheden. De informatie uit je Persoonlijk profiel en (Loop)baanprofiel vormt het uitgangspunt om je goed te kunnen presenteren in onder andere je cv, een sollicitatiebrief of een gesprek. Het helpt je om je motivatie en geschiktheid voor een functie toe te lichten en met meer vertrouwen een gesprek in te gaan.</w:t>
      </w:r>
    </w:p>
    <w:p w14:paraId="3AC4EFB1" w14:textId="77777777" w:rsidR="00C375A0" w:rsidRPr="00C375A0" w:rsidRDefault="00C375A0" w:rsidP="00C375A0">
      <w:pPr>
        <w:spacing w:before="240" w:after="240"/>
        <w:rPr>
          <w:rFonts w:ascii="Calibri" w:eastAsia="Calibri" w:hAnsi="Calibri" w:cs="Calibri"/>
        </w:rPr>
      </w:pPr>
      <w:r w:rsidRPr="00C375A0">
        <w:rPr>
          <w:rFonts w:ascii="Calibri" w:eastAsia="Calibri" w:hAnsi="Calibri" w:cs="Calibri"/>
        </w:rPr>
        <w:t>Noteer voor een aantal van de onderwerpen uit Sollicitatievaardigheden je bevindingen in dit document. Documenten van de overige onderwerpen (o.a. cv, sollicitatiebrieven, netwerkschema) kan je opslaan in je Career Planning map op je pc.</w:t>
      </w:r>
    </w:p>
    <w:p w14:paraId="302C358A" w14:textId="77777777" w:rsidR="00C375A0" w:rsidRPr="00C375A0" w:rsidRDefault="00C375A0" w:rsidP="00C375A0">
      <w:pPr>
        <w:spacing w:before="240" w:after="240"/>
        <w:rPr>
          <w:rFonts w:ascii="Calibri" w:eastAsia="Calibri" w:hAnsi="Calibri" w:cs="Calibri"/>
        </w:rPr>
      </w:pPr>
      <w:r w:rsidRPr="00C375A0">
        <w:rPr>
          <w:rFonts w:ascii="Calibri" w:eastAsia="Calibri" w:hAnsi="Calibri" w:cs="Calibri"/>
          <w:b/>
          <w:color w:val="B27F2B"/>
          <w:sz w:val="24"/>
          <w:szCs w:val="24"/>
        </w:rPr>
        <w:t xml:space="preserve">3.1 Curriculum Vitae </w:t>
      </w:r>
      <w:r w:rsidRPr="00C375A0">
        <w:rPr>
          <w:rFonts w:ascii="Calibri" w:eastAsia="Calibri" w:hAnsi="Calibri" w:cs="Calibri"/>
          <w:b/>
          <w:color w:val="B27F2B"/>
          <w:sz w:val="24"/>
          <w:szCs w:val="24"/>
        </w:rPr>
        <w:br/>
      </w:r>
      <w:r w:rsidRPr="00C375A0">
        <w:rPr>
          <w:rFonts w:ascii="Calibri" w:eastAsia="Calibri" w:hAnsi="Calibri" w:cs="Calibri"/>
          <w:sz w:val="24"/>
          <w:szCs w:val="24"/>
        </w:rPr>
        <w:br/>
      </w:r>
      <w:r w:rsidRPr="00C375A0">
        <w:rPr>
          <w:rFonts w:ascii="Calibri" w:eastAsia="Calibri" w:hAnsi="Calibri" w:cs="Calibri"/>
        </w:rPr>
        <w:t xml:space="preserve">In veel gevallen is het vaak het eerste wat een werkgever van je ziet: jouw cv. Het is dus belangrijk om een goede eerste indruk te maken met een goed cv, wat ook iedere keer aangepast is op de sollicitatie. Je leert in deze module dat je cv in één oogopslag moet laten zien waarom je de geschikte kandidaat zou kunnen zijn voor deze specifieke functie. Maatwerk is dus niet alleen voor de motivatiebrief, maar ook voor het cv van groot belang. </w:t>
      </w:r>
    </w:p>
    <w:p w14:paraId="2B0EB99D" w14:textId="77777777" w:rsidR="00C375A0" w:rsidRPr="00C375A0" w:rsidRDefault="00C375A0" w:rsidP="00C375A0">
      <w:pPr>
        <w:rPr>
          <w:rFonts w:ascii="Calibri" w:eastAsia="Calibri" w:hAnsi="Calibri" w:cs="Calibri"/>
        </w:rPr>
      </w:pPr>
      <w:r w:rsidRPr="00C375A0">
        <w:rPr>
          <w:rFonts w:ascii="Calibri" w:eastAsia="Calibri" w:hAnsi="Calibri" w:cs="Calibri"/>
        </w:rPr>
        <w:t>Leerdoel van deze submodule:</w:t>
      </w:r>
    </w:p>
    <w:p w14:paraId="6EF384A3" w14:textId="77777777" w:rsidR="00C375A0" w:rsidRPr="00C375A0" w:rsidRDefault="00C375A0" w:rsidP="00C375A0">
      <w:pPr>
        <w:numPr>
          <w:ilvl w:val="0"/>
          <w:numId w:val="57"/>
        </w:numPr>
        <w:rPr>
          <w:rFonts w:ascii="Calibri" w:eastAsia="Calibri" w:hAnsi="Calibri" w:cs="Calibri"/>
        </w:rPr>
      </w:pPr>
      <w:r w:rsidRPr="00C375A0">
        <w:rPr>
          <w:rFonts w:ascii="Calibri" w:eastAsia="Calibri" w:hAnsi="Calibri" w:cs="Calibri"/>
        </w:rPr>
        <w:t>Je kan een CV opstellen, gebruik makend van de informatie uit je (Loop)baanprofiel;</w:t>
      </w:r>
    </w:p>
    <w:p w14:paraId="0F3461CC" w14:textId="77777777" w:rsidR="00C375A0" w:rsidRPr="00C375A0" w:rsidRDefault="00C375A0" w:rsidP="00C375A0">
      <w:pPr>
        <w:numPr>
          <w:ilvl w:val="0"/>
          <w:numId w:val="57"/>
        </w:numPr>
        <w:rPr>
          <w:rFonts w:ascii="Calibri" w:eastAsia="Calibri" w:hAnsi="Calibri" w:cs="Calibri"/>
        </w:rPr>
      </w:pPr>
      <w:r w:rsidRPr="00C375A0">
        <w:rPr>
          <w:rFonts w:ascii="Calibri" w:eastAsia="Calibri" w:hAnsi="Calibri" w:cs="Calibri"/>
        </w:rPr>
        <w:t>je kan een CV opstellen, gericht op een specifieke vacature;</w:t>
      </w:r>
    </w:p>
    <w:p w14:paraId="679876E5" w14:textId="77777777" w:rsidR="00C375A0" w:rsidRPr="00C375A0" w:rsidRDefault="00C375A0" w:rsidP="00C375A0">
      <w:pPr>
        <w:numPr>
          <w:ilvl w:val="0"/>
          <w:numId w:val="57"/>
        </w:numPr>
        <w:rPr>
          <w:rFonts w:ascii="Calibri" w:eastAsia="Calibri" w:hAnsi="Calibri" w:cs="Calibri"/>
        </w:rPr>
      </w:pPr>
      <w:r w:rsidRPr="00C375A0">
        <w:rPr>
          <w:rFonts w:ascii="Calibri" w:eastAsia="Calibri" w:hAnsi="Calibri" w:cs="Calibri"/>
        </w:rPr>
        <w:t>je kan kritisch naar een CV kijken en feedback leveren.</w:t>
      </w:r>
    </w:p>
    <w:p w14:paraId="5F161A56" w14:textId="77777777" w:rsidR="00C375A0" w:rsidRPr="00C375A0" w:rsidRDefault="00C375A0" w:rsidP="00C375A0">
      <w:pPr>
        <w:spacing w:before="240" w:after="240"/>
        <w:rPr>
          <w:rFonts w:ascii="Calibri" w:eastAsia="Calibri" w:hAnsi="Calibri" w:cs="Calibri"/>
          <w:color w:val="B27F2B"/>
          <w:sz w:val="20"/>
          <w:szCs w:val="20"/>
        </w:rPr>
      </w:pPr>
      <w:r w:rsidRPr="00C375A0">
        <w:rPr>
          <w:rFonts w:ascii="Calibri" w:eastAsia="Calibri" w:hAnsi="Calibri" w:cs="Calibri"/>
          <w:b/>
          <w:color w:val="B27F2B"/>
        </w:rPr>
        <w:t xml:space="preserve">Opdracht: </w:t>
      </w:r>
    </w:p>
    <w:p w14:paraId="6DFD4BB4" w14:textId="36937AE4" w:rsidR="00C375A0" w:rsidRPr="00C375A0" w:rsidRDefault="00C375A0" w:rsidP="00C375A0">
      <w:pPr>
        <w:numPr>
          <w:ilvl w:val="0"/>
          <w:numId w:val="41"/>
        </w:numPr>
        <w:spacing w:before="240"/>
        <w:rPr>
          <w:rFonts w:ascii="Calibri" w:eastAsia="Calibri" w:hAnsi="Calibri" w:cs="Calibri"/>
        </w:rPr>
      </w:pPr>
      <w:r w:rsidRPr="00C375A0">
        <w:rPr>
          <w:rFonts w:ascii="Calibri" w:eastAsia="Calibri" w:hAnsi="Calibri" w:cs="Calibri"/>
        </w:rPr>
        <w:t xml:space="preserve">Lees de informatie over </w:t>
      </w:r>
      <w:hyperlink r:id="rId12" w:history="1">
        <w:r w:rsidRPr="00D64949">
          <w:rPr>
            <w:rStyle w:val="Hyperlink"/>
            <w:rFonts w:ascii="Calibri" w:eastAsia="Calibri" w:hAnsi="Calibri" w:cs="Calibri"/>
          </w:rPr>
          <w:t>Curriculum Vitae</w:t>
        </w:r>
      </w:hyperlink>
      <w:r w:rsidRPr="00C375A0">
        <w:rPr>
          <w:rFonts w:ascii="Calibri" w:eastAsia="Calibri" w:hAnsi="Calibri" w:cs="Calibri"/>
        </w:rPr>
        <w:t xml:space="preserve"> goed door.</w:t>
      </w:r>
    </w:p>
    <w:p w14:paraId="294E18E6" w14:textId="77777777" w:rsidR="00C375A0" w:rsidRPr="00C375A0" w:rsidRDefault="00C375A0" w:rsidP="00C375A0">
      <w:pPr>
        <w:numPr>
          <w:ilvl w:val="0"/>
          <w:numId w:val="41"/>
        </w:numPr>
        <w:rPr>
          <w:rFonts w:ascii="Calibri" w:eastAsia="Calibri" w:hAnsi="Calibri" w:cs="Calibri"/>
        </w:rPr>
      </w:pPr>
      <w:r w:rsidRPr="00C375A0">
        <w:rPr>
          <w:rFonts w:ascii="Calibri" w:eastAsia="Calibri" w:hAnsi="Calibri" w:cs="Calibri"/>
        </w:rPr>
        <w:t>Schrijf/update jouw cv aan de hand van de tips en voorbeelden. Gebruik hiervoor zeker ook de informatie uit je persoonlijk profiel en (loop)baanprofiel.</w:t>
      </w:r>
    </w:p>
    <w:p w14:paraId="341E0799" w14:textId="77777777" w:rsidR="00C375A0" w:rsidRPr="00C375A0" w:rsidRDefault="00C375A0" w:rsidP="00C375A0">
      <w:pPr>
        <w:numPr>
          <w:ilvl w:val="0"/>
          <w:numId w:val="41"/>
        </w:numPr>
        <w:rPr>
          <w:rFonts w:ascii="Calibri" w:eastAsia="Calibri" w:hAnsi="Calibri" w:cs="Calibri"/>
        </w:rPr>
      </w:pPr>
      <w:r w:rsidRPr="00C375A0">
        <w:rPr>
          <w:rFonts w:ascii="Calibri" w:eastAsia="Calibri" w:hAnsi="Calibri" w:cs="Calibri"/>
        </w:rPr>
        <w:t>Sla je cv / cv’s  op in je Career Planning map.</w:t>
      </w:r>
    </w:p>
    <w:p w14:paraId="7F163C77" w14:textId="77777777" w:rsidR="00C375A0" w:rsidRPr="00C375A0" w:rsidRDefault="00C375A0" w:rsidP="00C375A0">
      <w:pPr>
        <w:widowControl w:val="0"/>
        <w:numPr>
          <w:ilvl w:val="0"/>
          <w:numId w:val="41"/>
        </w:numPr>
        <w:spacing w:line="240" w:lineRule="auto"/>
        <w:rPr>
          <w:rFonts w:ascii="Calibri" w:eastAsia="Calibri" w:hAnsi="Calibri" w:cs="Calibri"/>
        </w:rPr>
      </w:pPr>
      <w:r w:rsidRPr="00C375A0">
        <w:rPr>
          <w:rFonts w:ascii="Calibri" w:eastAsia="Calibri" w:hAnsi="Calibri" w:cs="Calibri"/>
        </w:rPr>
        <w:t xml:space="preserve">Nu ga je oefenen met het matchen van jouw cv aan een vacature, door je cv te spiegelen aan één van de drie vacatures uit de opdracht van stap 2.1: </w:t>
      </w:r>
    </w:p>
    <w:p w14:paraId="131A90CD" w14:textId="77777777" w:rsidR="00C375A0" w:rsidRPr="00C375A0" w:rsidRDefault="00C375A0" w:rsidP="00C375A0">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2951F269" w14:textId="77777777" w:rsidTr="0067618A">
        <w:tc>
          <w:tcPr>
            <w:tcW w:w="9029" w:type="dxa"/>
            <w:shd w:val="clear" w:color="auto" w:fill="auto"/>
            <w:tcMar>
              <w:top w:w="100" w:type="dxa"/>
              <w:left w:w="100" w:type="dxa"/>
              <w:bottom w:w="100" w:type="dxa"/>
              <w:right w:w="100" w:type="dxa"/>
            </w:tcMar>
          </w:tcPr>
          <w:p w14:paraId="7D31CDC7"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Wat voor kennis en competenties worden er gevraagd in de vacature?</w:t>
            </w:r>
          </w:p>
          <w:p w14:paraId="7AB04C2B" w14:textId="77777777" w:rsidR="00C375A0" w:rsidRPr="00C375A0" w:rsidRDefault="00C375A0" w:rsidP="00C375A0">
            <w:pPr>
              <w:widowControl w:val="0"/>
              <w:spacing w:line="240" w:lineRule="auto"/>
              <w:rPr>
                <w:rFonts w:ascii="Calibri" w:eastAsia="Calibri" w:hAnsi="Calibri" w:cs="Calibri"/>
              </w:rPr>
            </w:pPr>
          </w:p>
          <w:p w14:paraId="5866F7A5" w14:textId="77777777" w:rsidR="00C375A0" w:rsidRPr="00C375A0" w:rsidRDefault="00C375A0" w:rsidP="00C375A0">
            <w:pPr>
              <w:widowControl w:val="0"/>
              <w:spacing w:line="240" w:lineRule="auto"/>
              <w:rPr>
                <w:rFonts w:ascii="Calibri" w:eastAsia="Calibri" w:hAnsi="Calibri" w:cs="Calibri"/>
              </w:rPr>
            </w:pPr>
          </w:p>
          <w:p w14:paraId="01374FAF" w14:textId="77777777" w:rsidR="00C375A0" w:rsidRPr="00C375A0" w:rsidRDefault="00C375A0" w:rsidP="00C375A0">
            <w:pPr>
              <w:widowControl w:val="0"/>
              <w:spacing w:line="240" w:lineRule="auto"/>
              <w:rPr>
                <w:rFonts w:ascii="Calibri" w:eastAsia="Calibri" w:hAnsi="Calibri" w:cs="Calibri"/>
              </w:rPr>
            </w:pPr>
          </w:p>
          <w:p w14:paraId="41F89EC7" w14:textId="77777777" w:rsidR="00C375A0" w:rsidRPr="00C375A0" w:rsidRDefault="00C375A0" w:rsidP="00C375A0">
            <w:pPr>
              <w:widowControl w:val="0"/>
              <w:spacing w:line="240" w:lineRule="auto"/>
              <w:rPr>
                <w:rFonts w:ascii="Calibri" w:eastAsia="Calibri" w:hAnsi="Calibri" w:cs="Calibri"/>
              </w:rPr>
            </w:pPr>
          </w:p>
          <w:p w14:paraId="79F00697" w14:textId="77777777" w:rsidR="00C375A0" w:rsidRPr="00C375A0" w:rsidRDefault="00C375A0" w:rsidP="00C375A0">
            <w:pPr>
              <w:widowControl w:val="0"/>
              <w:spacing w:line="240" w:lineRule="auto"/>
              <w:rPr>
                <w:rFonts w:ascii="Calibri" w:eastAsia="Calibri" w:hAnsi="Calibri" w:cs="Calibri"/>
              </w:rPr>
            </w:pPr>
          </w:p>
          <w:p w14:paraId="0839D368"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 xml:space="preserve">Geef je hier ook “antwoord” op in jouw cv, zo nee, hoe kan je dat aanpassen? </w:t>
            </w:r>
          </w:p>
          <w:p w14:paraId="2D6FFCB2" w14:textId="77777777" w:rsidR="00C375A0" w:rsidRPr="00C375A0" w:rsidRDefault="00C375A0" w:rsidP="00C375A0">
            <w:pPr>
              <w:widowControl w:val="0"/>
              <w:spacing w:line="240" w:lineRule="auto"/>
              <w:rPr>
                <w:rFonts w:ascii="Calibri" w:eastAsia="Calibri" w:hAnsi="Calibri" w:cs="Calibri"/>
              </w:rPr>
            </w:pPr>
          </w:p>
          <w:p w14:paraId="3C3E102E" w14:textId="77777777" w:rsidR="00C375A0" w:rsidRPr="00C375A0" w:rsidRDefault="00C375A0" w:rsidP="00C375A0">
            <w:pPr>
              <w:widowControl w:val="0"/>
              <w:spacing w:line="240" w:lineRule="auto"/>
              <w:rPr>
                <w:rFonts w:ascii="Calibri" w:eastAsia="Calibri" w:hAnsi="Calibri" w:cs="Calibri"/>
              </w:rPr>
            </w:pPr>
          </w:p>
          <w:p w14:paraId="33FF948C" w14:textId="77777777" w:rsidR="00C375A0" w:rsidRPr="00C375A0" w:rsidRDefault="00C375A0" w:rsidP="00C375A0">
            <w:pPr>
              <w:widowControl w:val="0"/>
              <w:spacing w:line="240" w:lineRule="auto"/>
              <w:rPr>
                <w:rFonts w:ascii="Calibri" w:eastAsia="Calibri" w:hAnsi="Calibri" w:cs="Calibri"/>
              </w:rPr>
            </w:pPr>
          </w:p>
          <w:p w14:paraId="6EF27E8C" w14:textId="77777777" w:rsidR="00C375A0" w:rsidRPr="00C375A0" w:rsidRDefault="00C375A0" w:rsidP="00C375A0">
            <w:pPr>
              <w:widowControl w:val="0"/>
              <w:spacing w:line="240" w:lineRule="auto"/>
              <w:rPr>
                <w:rFonts w:ascii="Calibri" w:eastAsia="Calibri" w:hAnsi="Calibri" w:cs="Calibri"/>
              </w:rPr>
            </w:pPr>
          </w:p>
          <w:p w14:paraId="67EDA9D5" w14:textId="77777777" w:rsidR="00C375A0" w:rsidRPr="00C375A0" w:rsidRDefault="00C375A0" w:rsidP="00C375A0">
            <w:pPr>
              <w:widowControl w:val="0"/>
              <w:spacing w:line="240" w:lineRule="auto"/>
              <w:rPr>
                <w:rFonts w:ascii="Calibri" w:eastAsia="Calibri" w:hAnsi="Calibri" w:cs="Calibri"/>
              </w:rPr>
            </w:pPr>
          </w:p>
          <w:p w14:paraId="23993CA7"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lastRenderedPageBreak/>
              <w:t>Welke kernwoorden worden er in de vacature gebruikt om te omschrijven wat ze belangrijk vinden? Spiegel deze kernwoorden op jouw cv, zodat het de recruiter/werkgever in één oogopslag opvalt dat jij een geschikte kandidaat zou kunnen zijn. Woorden die terug moeten komen:</w:t>
            </w:r>
          </w:p>
          <w:p w14:paraId="48B89834" w14:textId="77777777" w:rsidR="00C375A0" w:rsidRPr="00C375A0" w:rsidRDefault="00C375A0" w:rsidP="00C375A0">
            <w:pPr>
              <w:widowControl w:val="0"/>
              <w:spacing w:line="240" w:lineRule="auto"/>
              <w:rPr>
                <w:rFonts w:ascii="Calibri" w:eastAsia="Calibri" w:hAnsi="Calibri" w:cs="Calibri"/>
              </w:rPr>
            </w:pPr>
          </w:p>
          <w:p w14:paraId="6CB3CBF1"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1.</w:t>
            </w:r>
          </w:p>
          <w:p w14:paraId="48A3E093" w14:textId="77777777" w:rsidR="00C375A0" w:rsidRPr="00C375A0" w:rsidRDefault="00C375A0" w:rsidP="00C375A0">
            <w:pPr>
              <w:widowControl w:val="0"/>
              <w:spacing w:line="240" w:lineRule="auto"/>
              <w:rPr>
                <w:rFonts w:ascii="Calibri" w:eastAsia="Calibri" w:hAnsi="Calibri" w:cs="Calibri"/>
              </w:rPr>
            </w:pPr>
          </w:p>
          <w:p w14:paraId="51EB4357"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2.</w:t>
            </w:r>
          </w:p>
          <w:p w14:paraId="49833593" w14:textId="77777777" w:rsidR="00C375A0" w:rsidRPr="00C375A0" w:rsidRDefault="00C375A0" w:rsidP="00C375A0">
            <w:pPr>
              <w:widowControl w:val="0"/>
              <w:spacing w:line="240" w:lineRule="auto"/>
              <w:rPr>
                <w:rFonts w:ascii="Calibri" w:eastAsia="Calibri" w:hAnsi="Calibri" w:cs="Calibri"/>
              </w:rPr>
            </w:pPr>
          </w:p>
          <w:p w14:paraId="49AB217E"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3.</w:t>
            </w:r>
          </w:p>
          <w:p w14:paraId="4530B77D" w14:textId="77777777" w:rsidR="00C375A0" w:rsidRPr="00C375A0" w:rsidRDefault="00C375A0" w:rsidP="00C375A0">
            <w:pPr>
              <w:widowControl w:val="0"/>
              <w:spacing w:line="240" w:lineRule="auto"/>
              <w:rPr>
                <w:rFonts w:ascii="Calibri" w:eastAsia="Calibri" w:hAnsi="Calibri" w:cs="Calibri"/>
              </w:rPr>
            </w:pPr>
          </w:p>
          <w:p w14:paraId="78FC12A5"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4.</w:t>
            </w:r>
          </w:p>
          <w:p w14:paraId="796434C8" w14:textId="77777777" w:rsidR="00C375A0" w:rsidRPr="00C375A0" w:rsidRDefault="00C375A0" w:rsidP="00C375A0">
            <w:pPr>
              <w:widowControl w:val="0"/>
              <w:spacing w:line="240" w:lineRule="auto"/>
              <w:rPr>
                <w:rFonts w:ascii="Calibri" w:eastAsia="Calibri" w:hAnsi="Calibri" w:cs="Calibri"/>
              </w:rPr>
            </w:pPr>
          </w:p>
          <w:p w14:paraId="1449CBC7"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5.</w:t>
            </w:r>
          </w:p>
          <w:p w14:paraId="6E1B5327" w14:textId="77777777" w:rsidR="00C375A0" w:rsidRPr="00C375A0" w:rsidRDefault="00C375A0" w:rsidP="00C375A0">
            <w:pPr>
              <w:widowControl w:val="0"/>
              <w:spacing w:line="240" w:lineRule="auto"/>
              <w:rPr>
                <w:rFonts w:ascii="Calibri" w:eastAsia="Calibri" w:hAnsi="Calibri" w:cs="Calibri"/>
              </w:rPr>
            </w:pPr>
          </w:p>
        </w:tc>
      </w:tr>
    </w:tbl>
    <w:p w14:paraId="47CD67B5" w14:textId="77777777" w:rsidR="00C375A0" w:rsidRPr="00C375A0" w:rsidRDefault="00C375A0" w:rsidP="00C375A0">
      <w:pPr>
        <w:widowControl w:val="0"/>
        <w:spacing w:line="240" w:lineRule="auto"/>
        <w:ind w:left="720"/>
        <w:rPr>
          <w:rFonts w:ascii="Calibri" w:eastAsia="Calibri" w:hAnsi="Calibri" w:cs="Calibri"/>
        </w:rPr>
      </w:pPr>
    </w:p>
    <w:p w14:paraId="2E10621F" w14:textId="77777777" w:rsidR="00C375A0" w:rsidRPr="00C375A0" w:rsidRDefault="00C375A0" w:rsidP="00C375A0">
      <w:pPr>
        <w:widowControl w:val="0"/>
        <w:numPr>
          <w:ilvl w:val="0"/>
          <w:numId w:val="41"/>
        </w:numPr>
        <w:spacing w:line="240" w:lineRule="auto"/>
        <w:rPr>
          <w:rFonts w:ascii="Calibri" w:eastAsia="Calibri" w:hAnsi="Calibri" w:cs="Calibri"/>
        </w:rPr>
      </w:pPr>
      <w:r w:rsidRPr="00C375A0">
        <w:rPr>
          <w:rFonts w:ascii="Calibri" w:eastAsia="Calibri" w:hAnsi="Calibri" w:cs="Calibri"/>
        </w:rPr>
        <w:t>Laat je CV eens lezen door iemand anders. Welke feedback/tips op je cv heb je ontvangen?</w:t>
      </w:r>
    </w:p>
    <w:p w14:paraId="45911129" w14:textId="77777777" w:rsidR="00C375A0" w:rsidRPr="00C375A0" w:rsidRDefault="00C375A0" w:rsidP="00C375A0">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27879BE1" w14:textId="77777777" w:rsidTr="0067618A">
        <w:trPr>
          <w:trHeight w:val="2490"/>
        </w:trPr>
        <w:tc>
          <w:tcPr>
            <w:tcW w:w="9029" w:type="dxa"/>
            <w:shd w:val="clear" w:color="auto" w:fill="auto"/>
            <w:tcMar>
              <w:top w:w="100" w:type="dxa"/>
              <w:left w:w="100" w:type="dxa"/>
              <w:bottom w:w="100" w:type="dxa"/>
              <w:right w:w="100" w:type="dxa"/>
            </w:tcMar>
          </w:tcPr>
          <w:p w14:paraId="694C19D3"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1873D39E" w14:textId="77777777" w:rsidR="00C375A0" w:rsidRPr="00C375A0" w:rsidRDefault="00C375A0" w:rsidP="00C375A0">
      <w:pPr>
        <w:widowControl w:val="0"/>
        <w:spacing w:line="240" w:lineRule="auto"/>
        <w:rPr>
          <w:rFonts w:ascii="Calibri" w:eastAsia="Calibri" w:hAnsi="Calibri" w:cs="Calibri"/>
        </w:rPr>
      </w:pPr>
    </w:p>
    <w:p w14:paraId="2E8A15D0" w14:textId="77777777" w:rsidR="00C375A0" w:rsidRPr="00C375A0" w:rsidRDefault="00C375A0" w:rsidP="00C375A0">
      <w:pPr>
        <w:spacing w:before="240" w:after="240"/>
        <w:rPr>
          <w:rFonts w:ascii="Calibri" w:eastAsia="Calibri" w:hAnsi="Calibri" w:cs="Calibri"/>
        </w:rPr>
      </w:pPr>
      <w:r w:rsidRPr="00C375A0">
        <w:rPr>
          <w:rFonts w:ascii="Calibri" w:eastAsia="Calibri" w:hAnsi="Calibri" w:cs="Calibri"/>
          <w:b/>
          <w:color w:val="B27F2B"/>
          <w:sz w:val="24"/>
          <w:szCs w:val="24"/>
        </w:rPr>
        <w:t xml:space="preserve">3.2 LinkedIn profiel </w:t>
      </w:r>
      <w:r w:rsidRPr="00C375A0">
        <w:rPr>
          <w:rFonts w:ascii="Calibri" w:eastAsia="Calibri" w:hAnsi="Calibri" w:cs="Calibri"/>
          <w:b/>
          <w:color w:val="B27F2B"/>
          <w:sz w:val="24"/>
          <w:szCs w:val="24"/>
        </w:rPr>
        <w:br/>
      </w:r>
      <w:r w:rsidRPr="00C375A0">
        <w:rPr>
          <w:rFonts w:ascii="Calibri" w:eastAsia="Calibri" w:hAnsi="Calibri" w:cs="Calibri"/>
          <w:b/>
        </w:rPr>
        <w:br/>
      </w:r>
      <w:r w:rsidRPr="00C375A0">
        <w:rPr>
          <w:rFonts w:ascii="Calibri" w:eastAsia="Calibri" w:hAnsi="Calibri" w:cs="Calibri"/>
        </w:rPr>
        <w:t xml:space="preserve">Het is niet meer weg te denken binnen de wereld van solliciteren: LinkedIn. Uiteraard is het hebben van een LinkedIn profiel niet verplicht, maar het kan je wel veel opleveren. Een LinkedIn profiel is vergelijkbaar met een online cv, dat altijd beschikbaar is. </w:t>
      </w:r>
    </w:p>
    <w:p w14:paraId="027395FF" w14:textId="77777777" w:rsidR="00C375A0" w:rsidRPr="00C375A0" w:rsidRDefault="00C375A0" w:rsidP="00C375A0">
      <w:pPr>
        <w:rPr>
          <w:rFonts w:ascii="Calibri" w:eastAsia="Calibri" w:hAnsi="Calibri" w:cs="Calibri"/>
        </w:rPr>
      </w:pPr>
      <w:r w:rsidRPr="00C375A0">
        <w:rPr>
          <w:rFonts w:ascii="Calibri" w:eastAsia="Calibri" w:hAnsi="Calibri" w:cs="Calibri"/>
        </w:rPr>
        <w:t>Leerdoel van deze submodule:</w:t>
      </w:r>
    </w:p>
    <w:p w14:paraId="274E0B6A" w14:textId="77777777" w:rsidR="00C375A0" w:rsidRPr="00C375A0" w:rsidRDefault="00C375A0" w:rsidP="00C375A0">
      <w:pPr>
        <w:numPr>
          <w:ilvl w:val="0"/>
          <w:numId w:val="26"/>
        </w:numPr>
        <w:rPr>
          <w:rFonts w:ascii="Calibri" w:eastAsia="Calibri" w:hAnsi="Calibri" w:cs="Calibri"/>
        </w:rPr>
      </w:pPr>
      <w:r w:rsidRPr="00C375A0">
        <w:rPr>
          <w:rFonts w:ascii="Calibri" w:eastAsia="Calibri" w:hAnsi="Calibri" w:cs="Calibri"/>
        </w:rPr>
        <w:t>Je kan een LinkedIn profiel opstellen, gebruik makend van de informatie uit je (Loop)baanprofiel.</w:t>
      </w:r>
    </w:p>
    <w:p w14:paraId="7818A8B0" w14:textId="77777777" w:rsidR="00C375A0" w:rsidRPr="00C375A0" w:rsidRDefault="00C375A0" w:rsidP="00C375A0">
      <w:pPr>
        <w:spacing w:before="240" w:after="240"/>
        <w:rPr>
          <w:rFonts w:ascii="Calibri" w:eastAsia="Calibri" w:hAnsi="Calibri" w:cs="Calibri"/>
          <w:b/>
          <w:color w:val="B27F2B"/>
        </w:rPr>
      </w:pPr>
      <w:r w:rsidRPr="00C375A0">
        <w:rPr>
          <w:rFonts w:ascii="Calibri" w:eastAsia="Calibri" w:hAnsi="Calibri" w:cs="Calibri"/>
          <w:b/>
          <w:color w:val="B27F2B"/>
        </w:rPr>
        <w:t>Opdracht:</w:t>
      </w:r>
    </w:p>
    <w:p w14:paraId="650C6E35" w14:textId="5EC14F0F" w:rsidR="00C375A0" w:rsidRPr="00C375A0" w:rsidRDefault="00C375A0" w:rsidP="00C375A0">
      <w:pPr>
        <w:numPr>
          <w:ilvl w:val="0"/>
          <w:numId w:val="58"/>
        </w:numPr>
        <w:spacing w:before="240"/>
        <w:rPr>
          <w:rFonts w:ascii="Calibri" w:eastAsia="Calibri" w:hAnsi="Calibri" w:cs="Calibri"/>
        </w:rPr>
      </w:pPr>
      <w:r w:rsidRPr="00C375A0">
        <w:rPr>
          <w:rFonts w:ascii="Calibri" w:eastAsia="Calibri" w:hAnsi="Calibri" w:cs="Calibri"/>
        </w:rPr>
        <w:t xml:space="preserve">Schrijf/update jouw LinkedIn profiel a.h.v. de informatie over </w:t>
      </w:r>
      <w:hyperlink r:id="rId13" w:history="1">
        <w:r w:rsidRPr="00D64949">
          <w:rPr>
            <w:rStyle w:val="Hyperlink"/>
            <w:rFonts w:ascii="Calibri" w:eastAsia="Calibri" w:hAnsi="Calibri" w:cs="Calibri"/>
          </w:rPr>
          <w:t>LinkedIn</w:t>
        </w:r>
      </w:hyperlink>
      <w:r w:rsidRPr="00C375A0">
        <w:rPr>
          <w:rFonts w:ascii="Calibri" w:eastAsia="Calibri" w:hAnsi="Calibri" w:cs="Calibri"/>
        </w:rPr>
        <w:t xml:space="preserve"> op de LU Careerzone. Gebruik hiervoor de informatie uit je cv / je Persoonlijk profiel en (Loop)baanprofiel. Met een goed geschreven cv wordt het opstellen van een LinkedIn profiel een stuk makkelijker.</w:t>
      </w:r>
    </w:p>
    <w:p w14:paraId="28ECD447" w14:textId="77777777" w:rsidR="00C375A0" w:rsidRPr="00C375A0" w:rsidRDefault="00C375A0" w:rsidP="00C375A0">
      <w:pPr>
        <w:numPr>
          <w:ilvl w:val="0"/>
          <w:numId w:val="58"/>
        </w:numPr>
        <w:spacing w:after="240"/>
        <w:rPr>
          <w:rFonts w:ascii="Calibri" w:eastAsia="Calibri" w:hAnsi="Calibri" w:cs="Calibri"/>
        </w:rPr>
      </w:pPr>
      <w:r w:rsidRPr="00C375A0">
        <w:rPr>
          <w:rFonts w:ascii="Calibri" w:eastAsia="Calibri" w:hAnsi="Calibri" w:cs="Calibri"/>
        </w:rPr>
        <w:t>Noteer hier de url naar je LinkedIn profiel:</w:t>
      </w:r>
    </w:p>
    <w:tbl>
      <w:tblPr>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C375A0" w:rsidRPr="00C375A0" w14:paraId="1198C4BB" w14:textId="77777777" w:rsidTr="0067618A">
        <w:tc>
          <w:tcPr>
            <w:tcW w:w="9125" w:type="dxa"/>
            <w:shd w:val="clear" w:color="auto" w:fill="auto"/>
            <w:tcMar>
              <w:top w:w="100" w:type="dxa"/>
              <w:left w:w="100" w:type="dxa"/>
              <w:bottom w:w="100" w:type="dxa"/>
              <w:right w:w="100" w:type="dxa"/>
            </w:tcMar>
          </w:tcPr>
          <w:p w14:paraId="20986649"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2CBFF4FB" w14:textId="77777777" w:rsidR="00C375A0" w:rsidRPr="00C375A0" w:rsidRDefault="00C375A0" w:rsidP="00C375A0">
      <w:pPr>
        <w:numPr>
          <w:ilvl w:val="0"/>
          <w:numId w:val="58"/>
        </w:numPr>
        <w:spacing w:before="240" w:after="240"/>
        <w:rPr>
          <w:rFonts w:ascii="Calibri" w:eastAsia="Calibri" w:hAnsi="Calibri" w:cs="Calibri"/>
        </w:rPr>
      </w:pPr>
      <w:r w:rsidRPr="00C375A0">
        <w:rPr>
          <w:rFonts w:ascii="Calibri" w:eastAsia="Calibri" w:hAnsi="Calibri" w:cs="Calibri"/>
        </w:rPr>
        <w:lastRenderedPageBreak/>
        <w:t>Leg je profiel voor aan iemand in je omgeving. Welke feedback/tips op je LinkedIn profiel heb je gekregen?</w:t>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4"/>
      </w:tblGrid>
      <w:tr w:rsidR="00C375A0" w:rsidRPr="00C375A0" w14:paraId="5AEB4045" w14:textId="77777777" w:rsidTr="0067618A">
        <w:trPr>
          <w:trHeight w:val="1934"/>
        </w:trPr>
        <w:tc>
          <w:tcPr>
            <w:tcW w:w="9204" w:type="dxa"/>
            <w:shd w:val="clear" w:color="auto" w:fill="auto"/>
            <w:tcMar>
              <w:top w:w="100" w:type="dxa"/>
              <w:left w:w="100" w:type="dxa"/>
              <w:bottom w:w="100" w:type="dxa"/>
              <w:right w:w="100" w:type="dxa"/>
            </w:tcMar>
          </w:tcPr>
          <w:p w14:paraId="5B25F9C1"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0E0D8B22" w14:textId="77777777" w:rsidR="00C375A0" w:rsidRPr="00C375A0" w:rsidRDefault="00C375A0" w:rsidP="00C375A0">
      <w:pPr>
        <w:spacing w:before="240" w:after="240"/>
        <w:rPr>
          <w:rFonts w:ascii="Calibri" w:eastAsia="Calibri" w:hAnsi="Calibri" w:cs="Calibri"/>
        </w:rPr>
      </w:pPr>
      <w:r w:rsidRPr="00C375A0">
        <w:rPr>
          <w:rFonts w:ascii="Calibri" w:eastAsia="Calibri" w:hAnsi="Calibri" w:cs="Calibri"/>
        </w:rPr>
        <w:br/>
      </w:r>
      <w:r w:rsidRPr="00C375A0">
        <w:rPr>
          <w:rFonts w:ascii="Calibri" w:eastAsia="Calibri" w:hAnsi="Calibri" w:cs="Calibri"/>
          <w:b/>
          <w:color w:val="B27F2B"/>
          <w:sz w:val="24"/>
          <w:szCs w:val="24"/>
        </w:rPr>
        <w:t xml:space="preserve">3.3 Sollicitatiebrief </w:t>
      </w:r>
      <w:r w:rsidRPr="00C375A0">
        <w:rPr>
          <w:rFonts w:ascii="Calibri" w:eastAsia="Calibri" w:hAnsi="Calibri" w:cs="Calibri"/>
          <w:b/>
          <w:color w:val="B27F2B"/>
          <w:sz w:val="24"/>
          <w:szCs w:val="24"/>
        </w:rPr>
        <w:br/>
      </w:r>
      <w:r w:rsidRPr="00C375A0">
        <w:rPr>
          <w:rFonts w:ascii="Calibri" w:eastAsia="Calibri" w:hAnsi="Calibri" w:cs="Calibri"/>
          <w:b/>
          <w:sz w:val="24"/>
          <w:szCs w:val="24"/>
        </w:rPr>
        <w:br/>
      </w:r>
      <w:r w:rsidRPr="00C375A0">
        <w:rPr>
          <w:rFonts w:ascii="Calibri" w:eastAsia="Calibri" w:hAnsi="Calibri" w:cs="Calibri"/>
        </w:rPr>
        <w:t>Je hebt een interessante vacature gevonden of solliciteert naar aanleiding van een netwerkcontact of met een open sollicitatie. In veel gevallen is een motivatie- of sollicitatiebrief vereist.</w:t>
      </w:r>
    </w:p>
    <w:p w14:paraId="389F58B1" w14:textId="77777777" w:rsidR="00C375A0" w:rsidRPr="00C375A0" w:rsidRDefault="00C375A0" w:rsidP="00C375A0">
      <w:pPr>
        <w:rPr>
          <w:rFonts w:ascii="Calibri" w:eastAsia="Calibri" w:hAnsi="Calibri" w:cs="Calibri"/>
        </w:rPr>
      </w:pPr>
      <w:r w:rsidRPr="00C375A0">
        <w:rPr>
          <w:rFonts w:ascii="Calibri" w:eastAsia="Calibri" w:hAnsi="Calibri" w:cs="Calibri"/>
        </w:rPr>
        <w:t>Leerdoel van deze submodule:</w:t>
      </w:r>
    </w:p>
    <w:p w14:paraId="541A40C3" w14:textId="77777777" w:rsidR="00C375A0" w:rsidRPr="00C375A0" w:rsidRDefault="00C375A0" w:rsidP="00C375A0">
      <w:pPr>
        <w:numPr>
          <w:ilvl w:val="0"/>
          <w:numId w:val="67"/>
        </w:numPr>
        <w:rPr>
          <w:rFonts w:ascii="Calibri" w:eastAsia="Calibri" w:hAnsi="Calibri" w:cs="Calibri"/>
        </w:rPr>
      </w:pPr>
      <w:r w:rsidRPr="00C375A0">
        <w:rPr>
          <w:rFonts w:ascii="Calibri" w:eastAsia="Calibri" w:hAnsi="Calibri" w:cs="Calibri"/>
        </w:rPr>
        <w:t>Je kan een sollicitatiebrief opstellen, gebruik makend van de informatie uit je (Loop)baanprofiel en gericht op een specifieke vacature;</w:t>
      </w:r>
    </w:p>
    <w:p w14:paraId="0E33571A" w14:textId="77777777" w:rsidR="00C375A0" w:rsidRPr="00C375A0" w:rsidRDefault="00C375A0" w:rsidP="00C375A0">
      <w:pPr>
        <w:numPr>
          <w:ilvl w:val="0"/>
          <w:numId w:val="67"/>
        </w:numPr>
        <w:rPr>
          <w:rFonts w:ascii="Calibri" w:eastAsia="Calibri" w:hAnsi="Calibri" w:cs="Calibri"/>
        </w:rPr>
      </w:pPr>
      <w:r w:rsidRPr="00C375A0">
        <w:rPr>
          <w:rFonts w:ascii="Calibri" w:eastAsia="Calibri" w:hAnsi="Calibri" w:cs="Calibri"/>
        </w:rPr>
        <w:t>je kan kritisch naar een sollicitatiebrief kijken en feedback leveren.</w:t>
      </w:r>
    </w:p>
    <w:p w14:paraId="62A14740" w14:textId="77777777" w:rsidR="00C375A0" w:rsidRPr="00C375A0" w:rsidRDefault="00C375A0" w:rsidP="00C375A0">
      <w:pPr>
        <w:spacing w:before="240" w:after="240"/>
        <w:rPr>
          <w:rFonts w:ascii="Calibri" w:eastAsia="Calibri" w:hAnsi="Calibri" w:cs="Calibri"/>
          <w:b/>
          <w:color w:val="B27F2B"/>
        </w:rPr>
      </w:pPr>
      <w:r w:rsidRPr="00C375A0">
        <w:rPr>
          <w:rFonts w:ascii="Calibri" w:eastAsia="Calibri" w:hAnsi="Calibri" w:cs="Calibri"/>
          <w:b/>
          <w:color w:val="B27F2B"/>
        </w:rPr>
        <w:t>Opdracht:</w:t>
      </w:r>
    </w:p>
    <w:p w14:paraId="6037550A" w14:textId="68B9C78D" w:rsidR="00C375A0" w:rsidRPr="00C375A0" w:rsidRDefault="00C375A0" w:rsidP="00C375A0">
      <w:pPr>
        <w:numPr>
          <w:ilvl w:val="0"/>
          <w:numId w:val="68"/>
        </w:numPr>
        <w:spacing w:before="240"/>
        <w:rPr>
          <w:rFonts w:ascii="Calibri" w:eastAsia="Calibri" w:hAnsi="Calibri" w:cs="Calibri"/>
        </w:rPr>
      </w:pPr>
      <w:r w:rsidRPr="00C375A0">
        <w:rPr>
          <w:rFonts w:ascii="Calibri" w:eastAsia="Calibri" w:hAnsi="Calibri" w:cs="Calibri"/>
        </w:rPr>
        <w:t xml:space="preserve">Lees de informatie op de Career Zone over het opstellen van een </w:t>
      </w:r>
      <w:hyperlink r:id="rId14" w:history="1">
        <w:r w:rsidRPr="00D64949">
          <w:rPr>
            <w:rStyle w:val="Hyperlink"/>
            <w:rFonts w:ascii="Calibri" w:eastAsia="Calibri" w:hAnsi="Calibri" w:cs="Calibri"/>
          </w:rPr>
          <w:t>sollicitatiebrief</w:t>
        </w:r>
      </w:hyperlink>
      <w:r w:rsidRPr="00C375A0">
        <w:rPr>
          <w:rFonts w:ascii="Calibri" w:eastAsia="Calibri" w:hAnsi="Calibri" w:cs="Calibri"/>
        </w:rPr>
        <w:t xml:space="preserve"> en (minstens zo belangrijk) de informatie over de </w:t>
      </w:r>
      <w:hyperlink r:id="rId15" w:history="1">
        <w:r w:rsidRPr="00D64949">
          <w:rPr>
            <w:rStyle w:val="Hyperlink"/>
            <w:rFonts w:ascii="Calibri" w:eastAsia="Calibri" w:hAnsi="Calibri" w:cs="Calibri"/>
          </w:rPr>
          <w:t>vacature-analyse</w:t>
        </w:r>
      </w:hyperlink>
      <w:r w:rsidRPr="00C375A0">
        <w:rPr>
          <w:rFonts w:ascii="Calibri" w:eastAsia="Calibri" w:hAnsi="Calibri" w:cs="Calibri"/>
        </w:rPr>
        <w:t>.</w:t>
      </w:r>
    </w:p>
    <w:p w14:paraId="45C644F6" w14:textId="77777777" w:rsidR="00C375A0" w:rsidRPr="00C375A0" w:rsidRDefault="00C375A0" w:rsidP="00C375A0">
      <w:pPr>
        <w:numPr>
          <w:ilvl w:val="0"/>
          <w:numId w:val="68"/>
        </w:numPr>
        <w:rPr>
          <w:rFonts w:ascii="Calibri" w:eastAsia="Calibri" w:hAnsi="Calibri" w:cs="Calibri"/>
        </w:rPr>
      </w:pPr>
      <w:r w:rsidRPr="00C375A0">
        <w:rPr>
          <w:rFonts w:ascii="Calibri" w:eastAsia="Calibri" w:hAnsi="Calibri" w:cs="Calibri"/>
        </w:rPr>
        <w:t>Pak een vacature die je eerder hebt gevonden erbij of zoek een vacature die je aanspreekt (mag ook voor een bijbaan, stage, vrijwilligerswerk, etc zijn) en bestudeer deze op basis van de gelezen tips en highlight of schrijf op de kernwoorden die je van belang acht voor deze sollicitatie.</w:t>
      </w:r>
    </w:p>
    <w:p w14:paraId="62507385" w14:textId="77777777" w:rsidR="00C375A0" w:rsidRPr="00C375A0" w:rsidRDefault="00C375A0" w:rsidP="00C375A0">
      <w:pPr>
        <w:numPr>
          <w:ilvl w:val="0"/>
          <w:numId w:val="68"/>
        </w:numPr>
        <w:rPr>
          <w:rFonts w:ascii="Calibri" w:eastAsia="Calibri" w:hAnsi="Calibri" w:cs="Calibri"/>
        </w:rPr>
      </w:pPr>
      <w:r w:rsidRPr="00C375A0">
        <w:rPr>
          <w:rFonts w:ascii="Calibri" w:eastAsia="Calibri" w:hAnsi="Calibri" w:cs="Calibri"/>
        </w:rPr>
        <w:t>Schrijven is een kwestie van doen. We gaan in deze oefening niet voor een perfect resultaat, maar voor de ervaring. Maak op basis van de vacature, de analyse en de tips op de website een opzet voor jouw sollicitatiebrief. Besteed dus niet teveel aandacht aan soepel lopende zinnen, maar vooral aan in de kern vatten wat je eigenlijk zou willen overbrengen in gedachten hebbende de lezer van de organisatie. Gebruik hiervoor de informatie uit je Persoonlijk profiel en (Loop)baanprofiel!</w:t>
      </w:r>
    </w:p>
    <w:p w14:paraId="436CB392" w14:textId="77777777" w:rsidR="00C375A0" w:rsidRPr="00C375A0" w:rsidRDefault="00C375A0" w:rsidP="00C375A0">
      <w:pPr>
        <w:numPr>
          <w:ilvl w:val="0"/>
          <w:numId w:val="68"/>
        </w:numPr>
        <w:rPr>
          <w:rFonts w:ascii="Calibri" w:eastAsia="Calibri" w:hAnsi="Calibri" w:cs="Calibri"/>
        </w:rPr>
      </w:pPr>
      <w:r w:rsidRPr="00C375A0">
        <w:rPr>
          <w:rFonts w:ascii="Calibri" w:eastAsia="Calibri" w:hAnsi="Calibri" w:cs="Calibri"/>
        </w:rPr>
        <w:t>Sla je sollicitatiebrief/brieven op in je Career Planning map.</w:t>
      </w:r>
    </w:p>
    <w:p w14:paraId="3C31C45A" w14:textId="77777777" w:rsidR="00C375A0" w:rsidRPr="00C375A0" w:rsidRDefault="00C375A0" w:rsidP="00C375A0">
      <w:pPr>
        <w:numPr>
          <w:ilvl w:val="0"/>
          <w:numId w:val="68"/>
        </w:numPr>
        <w:spacing w:after="240"/>
        <w:rPr>
          <w:rFonts w:ascii="Calibri" w:eastAsia="Calibri" w:hAnsi="Calibri" w:cs="Calibri"/>
        </w:rPr>
      </w:pPr>
      <w:r w:rsidRPr="00C375A0">
        <w:rPr>
          <w:rFonts w:ascii="Calibri" w:eastAsia="Calibri" w:hAnsi="Calibri" w:cs="Calibri"/>
        </w:rPr>
        <w:t>Laat je brief eens lezen door een vriend(in)/familielid/medestudent. Welke feedback/tips op je sollicitatiebrief heb je gekregen?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17FB89EE" w14:textId="77777777" w:rsidTr="0067618A">
        <w:trPr>
          <w:trHeight w:val="2160"/>
        </w:trPr>
        <w:tc>
          <w:tcPr>
            <w:tcW w:w="9029" w:type="dxa"/>
            <w:shd w:val="clear" w:color="auto" w:fill="auto"/>
            <w:tcMar>
              <w:top w:w="100" w:type="dxa"/>
              <w:left w:w="100" w:type="dxa"/>
              <w:bottom w:w="100" w:type="dxa"/>
              <w:right w:w="100" w:type="dxa"/>
            </w:tcMar>
          </w:tcPr>
          <w:p w14:paraId="5C468224"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sz w:val="20"/>
                <w:szCs w:val="20"/>
              </w:rPr>
            </w:pPr>
          </w:p>
        </w:tc>
      </w:tr>
    </w:tbl>
    <w:p w14:paraId="27E723B0" w14:textId="77777777" w:rsidR="00C375A0" w:rsidRPr="00C375A0" w:rsidRDefault="00C375A0" w:rsidP="00C375A0">
      <w:pPr>
        <w:spacing w:before="240" w:after="240"/>
        <w:rPr>
          <w:rFonts w:ascii="Calibri" w:eastAsia="Calibri" w:hAnsi="Calibri" w:cs="Calibri"/>
          <w:highlight w:val="white"/>
        </w:rPr>
      </w:pPr>
      <w:r w:rsidRPr="00C375A0">
        <w:rPr>
          <w:rFonts w:ascii="Calibri" w:eastAsia="Calibri" w:hAnsi="Calibri" w:cs="Calibri"/>
          <w:b/>
          <w:color w:val="B27F2B"/>
          <w:sz w:val="24"/>
          <w:szCs w:val="24"/>
        </w:rPr>
        <w:br/>
        <w:t xml:space="preserve">3.4 Pitchen </w:t>
      </w:r>
      <w:r w:rsidRPr="00C375A0">
        <w:rPr>
          <w:rFonts w:ascii="Calibri" w:eastAsia="Calibri" w:hAnsi="Calibri" w:cs="Calibri"/>
          <w:b/>
          <w:color w:val="B27F2B"/>
          <w:sz w:val="24"/>
          <w:szCs w:val="24"/>
        </w:rPr>
        <w:br/>
      </w:r>
      <w:r w:rsidRPr="00C375A0">
        <w:rPr>
          <w:rFonts w:ascii="Calibri" w:eastAsia="Calibri" w:hAnsi="Calibri" w:cs="Calibri"/>
          <w:b/>
          <w:sz w:val="24"/>
          <w:szCs w:val="24"/>
        </w:rPr>
        <w:br/>
      </w:r>
      <w:r w:rsidRPr="00C375A0">
        <w:rPr>
          <w:rFonts w:ascii="Calibri" w:eastAsia="Calibri" w:hAnsi="Calibri" w:cs="Calibri"/>
          <w:highlight w:val="white"/>
        </w:rPr>
        <w:t>Een van de vragen tijdens een sollicitatiegesprek is vaak ‘vertel eens iets over jezelf’. Dat is nog niet zo eenvoudig. Een manier om dat te doen is door te pitchen. Pitchen is het presenteren van jezelf waarin je jezelf kort, maar krachtig omschrijft in 45 a 60 seconden. Een pitch schrijven/maken vergt enige voorbereiding.</w:t>
      </w:r>
    </w:p>
    <w:p w14:paraId="6950E190" w14:textId="77777777" w:rsidR="00C375A0" w:rsidRPr="00C375A0" w:rsidRDefault="00C375A0" w:rsidP="00C375A0">
      <w:pPr>
        <w:widowControl w:val="0"/>
        <w:spacing w:line="240" w:lineRule="auto"/>
        <w:rPr>
          <w:rFonts w:ascii="Calibri" w:eastAsia="Calibri" w:hAnsi="Calibri" w:cs="Calibri"/>
          <w:highlight w:val="white"/>
        </w:rPr>
      </w:pPr>
      <w:r w:rsidRPr="00C375A0">
        <w:rPr>
          <w:rFonts w:ascii="Calibri" w:eastAsia="Calibri" w:hAnsi="Calibri" w:cs="Calibri"/>
          <w:highlight w:val="white"/>
        </w:rPr>
        <w:t>Leerdoel van deze submodule:</w:t>
      </w:r>
    </w:p>
    <w:p w14:paraId="5EEA4E37" w14:textId="77777777" w:rsidR="00C375A0" w:rsidRPr="00C375A0" w:rsidRDefault="00C375A0" w:rsidP="00C375A0">
      <w:pPr>
        <w:widowControl w:val="0"/>
        <w:numPr>
          <w:ilvl w:val="0"/>
          <w:numId w:val="39"/>
        </w:numPr>
        <w:spacing w:line="240" w:lineRule="auto"/>
        <w:rPr>
          <w:rFonts w:ascii="Calibri" w:eastAsia="Calibri" w:hAnsi="Calibri" w:cs="Calibri"/>
          <w:highlight w:val="white"/>
        </w:rPr>
      </w:pPr>
      <w:r w:rsidRPr="00C375A0">
        <w:rPr>
          <w:rFonts w:ascii="Calibri" w:eastAsia="Calibri" w:hAnsi="Calibri" w:cs="Calibri"/>
          <w:highlight w:val="white"/>
        </w:rPr>
        <w:t>Je kan een aantal kernvaardigheden van jezelf benoemen;</w:t>
      </w:r>
    </w:p>
    <w:p w14:paraId="5DC78C50" w14:textId="77777777" w:rsidR="00C375A0" w:rsidRPr="00C375A0" w:rsidRDefault="00C375A0" w:rsidP="00C375A0">
      <w:pPr>
        <w:widowControl w:val="0"/>
        <w:numPr>
          <w:ilvl w:val="0"/>
          <w:numId w:val="39"/>
        </w:numPr>
        <w:spacing w:line="240" w:lineRule="auto"/>
        <w:rPr>
          <w:rFonts w:ascii="Calibri" w:eastAsia="Calibri" w:hAnsi="Calibri" w:cs="Calibri"/>
          <w:highlight w:val="white"/>
        </w:rPr>
      </w:pPr>
      <w:r w:rsidRPr="00C375A0">
        <w:rPr>
          <w:rFonts w:ascii="Calibri" w:eastAsia="Calibri" w:hAnsi="Calibri" w:cs="Calibri"/>
          <w:highlight w:val="white"/>
        </w:rPr>
        <w:t>Je kan een aantal vaardigheden van jezelf benoemen, in relatie tot een vacature/stage;</w:t>
      </w:r>
    </w:p>
    <w:p w14:paraId="4B5ECE53" w14:textId="77777777" w:rsidR="00C375A0" w:rsidRPr="00C375A0" w:rsidRDefault="00C375A0" w:rsidP="00C375A0">
      <w:pPr>
        <w:widowControl w:val="0"/>
        <w:numPr>
          <w:ilvl w:val="0"/>
          <w:numId w:val="39"/>
        </w:numPr>
        <w:spacing w:line="240" w:lineRule="auto"/>
        <w:rPr>
          <w:rFonts w:ascii="Calibri" w:eastAsia="Calibri" w:hAnsi="Calibri" w:cs="Calibri"/>
          <w:highlight w:val="white"/>
        </w:rPr>
      </w:pPr>
      <w:r w:rsidRPr="00C375A0">
        <w:rPr>
          <w:rFonts w:ascii="Calibri" w:eastAsia="Calibri" w:hAnsi="Calibri" w:cs="Calibri"/>
          <w:highlight w:val="white"/>
        </w:rPr>
        <w:t>Je kan jezelf kort omschrijven (pitchen) in 45-60 seconden, inclusief je kernvaardigheden;</w:t>
      </w:r>
    </w:p>
    <w:p w14:paraId="0F1E2A43" w14:textId="77777777" w:rsidR="00C375A0" w:rsidRPr="00C375A0" w:rsidRDefault="00C375A0" w:rsidP="00C375A0">
      <w:pPr>
        <w:widowControl w:val="0"/>
        <w:numPr>
          <w:ilvl w:val="0"/>
          <w:numId w:val="39"/>
        </w:numPr>
        <w:spacing w:line="240" w:lineRule="auto"/>
        <w:rPr>
          <w:rFonts w:ascii="Calibri" w:eastAsia="Calibri" w:hAnsi="Calibri" w:cs="Calibri"/>
          <w:highlight w:val="white"/>
        </w:rPr>
      </w:pPr>
      <w:r w:rsidRPr="00C375A0">
        <w:rPr>
          <w:rFonts w:ascii="Calibri" w:eastAsia="Calibri" w:hAnsi="Calibri" w:cs="Calibri"/>
          <w:highlight w:val="white"/>
        </w:rPr>
        <w:t>Je kan jezelf doelgericht (</w:t>
      </w:r>
      <w:r w:rsidRPr="00C375A0">
        <w:rPr>
          <w:rFonts w:ascii="Calibri" w:eastAsia="Calibri" w:hAnsi="Calibri" w:cs="Calibri"/>
          <w:i/>
          <w:highlight w:val="white"/>
        </w:rPr>
        <w:t>i.e.</w:t>
      </w:r>
      <w:r w:rsidRPr="00C375A0">
        <w:rPr>
          <w:rFonts w:ascii="Calibri" w:eastAsia="Calibri" w:hAnsi="Calibri" w:cs="Calibri"/>
          <w:highlight w:val="white"/>
        </w:rPr>
        <w:t xml:space="preserve"> op een vacature/stage) kort omschrijven (pitchen) in 45-60 seconden, en hierbij gerelateerde vaardigheden, die je beheerst, tevens benoemen.</w:t>
      </w:r>
    </w:p>
    <w:p w14:paraId="1347F33B" w14:textId="77777777" w:rsidR="00C375A0" w:rsidRPr="00C375A0" w:rsidRDefault="00C375A0" w:rsidP="00C375A0">
      <w:pPr>
        <w:widowControl w:val="0"/>
        <w:numPr>
          <w:ilvl w:val="0"/>
          <w:numId w:val="39"/>
        </w:numPr>
        <w:spacing w:line="240" w:lineRule="auto"/>
        <w:rPr>
          <w:rFonts w:ascii="Calibri" w:eastAsia="Calibri" w:hAnsi="Calibri" w:cs="Calibri"/>
          <w:highlight w:val="white"/>
        </w:rPr>
      </w:pPr>
      <w:r w:rsidRPr="00C375A0">
        <w:rPr>
          <w:rFonts w:ascii="Calibri" w:eastAsia="Calibri" w:hAnsi="Calibri" w:cs="Calibri"/>
          <w:highlight w:val="white"/>
        </w:rPr>
        <w:t>Je kan reflecteren op je pitch en feedback formuleren over een pitch van anderen.</w:t>
      </w:r>
    </w:p>
    <w:p w14:paraId="4A4ADC53" w14:textId="77777777" w:rsidR="00C375A0" w:rsidRPr="00C375A0" w:rsidRDefault="00C375A0" w:rsidP="00C375A0">
      <w:pPr>
        <w:widowControl w:val="0"/>
        <w:spacing w:line="240" w:lineRule="auto"/>
        <w:rPr>
          <w:rFonts w:ascii="Calibri" w:eastAsia="Calibri" w:hAnsi="Calibri" w:cs="Calibri"/>
        </w:rPr>
      </w:pPr>
    </w:p>
    <w:p w14:paraId="34F33757" w14:textId="77777777" w:rsidR="00C375A0" w:rsidRPr="00C375A0" w:rsidRDefault="00C375A0" w:rsidP="00C375A0">
      <w:pPr>
        <w:widowControl w:val="0"/>
        <w:spacing w:line="240" w:lineRule="auto"/>
        <w:rPr>
          <w:rFonts w:ascii="Calibri" w:eastAsia="Calibri" w:hAnsi="Calibri" w:cs="Calibri"/>
          <w:b/>
          <w:color w:val="B27F2B"/>
        </w:rPr>
      </w:pPr>
      <w:r w:rsidRPr="00C375A0">
        <w:rPr>
          <w:rFonts w:ascii="Calibri" w:eastAsia="Calibri" w:hAnsi="Calibri" w:cs="Calibri"/>
          <w:b/>
          <w:color w:val="B27F2B"/>
        </w:rPr>
        <w:t xml:space="preserve">Opdracht: </w:t>
      </w:r>
    </w:p>
    <w:p w14:paraId="719EE09D" w14:textId="77777777" w:rsidR="00C375A0" w:rsidRPr="00C375A0" w:rsidRDefault="00C375A0" w:rsidP="00C375A0">
      <w:pPr>
        <w:widowControl w:val="0"/>
        <w:spacing w:line="240" w:lineRule="auto"/>
        <w:rPr>
          <w:rFonts w:ascii="Calibri" w:eastAsia="Calibri" w:hAnsi="Calibri" w:cs="Calibri"/>
          <w:b/>
        </w:rPr>
      </w:pPr>
    </w:p>
    <w:p w14:paraId="3A7E1EA9" w14:textId="358E5A79" w:rsidR="00D64949" w:rsidRDefault="00D64949" w:rsidP="00C375A0">
      <w:pPr>
        <w:widowControl w:val="0"/>
        <w:numPr>
          <w:ilvl w:val="0"/>
          <w:numId w:val="19"/>
        </w:numPr>
        <w:spacing w:line="240" w:lineRule="auto"/>
        <w:rPr>
          <w:rFonts w:ascii="Calibri" w:eastAsia="Calibri" w:hAnsi="Calibri" w:cs="Calibri"/>
        </w:rPr>
      </w:pPr>
      <w:r>
        <w:rPr>
          <w:rFonts w:ascii="Calibri" w:eastAsia="Calibri" w:hAnsi="Calibri" w:cs="Calibri"/>
        </w:rPr>
        <w:t xml:space="preserve">Lees de informatie over </w:t>
      </w:r>
      <w:hyperlink r:id="rId16" w:history="1">
        <w:r w:rsidRPr="00D64949">
          <w:rPr>
            <w:rStyle w:val="Hyperlink"/>
            <w:rFonts w:ascii="Calibri" w:eastAsia="Calibri" w:hAnsi="Calibri" w:cs="Calibri"/>
          </w:rPr>
          <w:t>Pitchen</w:t>
        </w:r>
      </w:hyperlink>
      <w:r>
        <w:rPr>
          <w:rFonts w:ascii="Calibri" w:eastAsia="Calibri" w:hAnsi="Calibri" w:cs="Calibri"/>
        </w:rPr>
        <w:t xml:space="preserve"> op de LU Career Zone.</w:t>
      </w:r>
    </w:p>
    <w:p w14:paraId="771BE955" w14:textId="79292505" w:rsidR="00C375A0" w:rsidRPr="00C375A0" w:rsidRDefault="00C375A0" w:rsidP="00C375A0">
      <w:pPr>
        <w:widowControl w:val="0"/>
        <w:numPr>
          <w:ilvl w:val="0"/>
          <w:numId w:val="19"/>
        </w:numPr>
        <w:spacing w:line="240" w:lineRule="auto"/>
        <w:rPr>
          <w:rFonts w:ascii="Calibri" w:eastAsia="Calibri" w:hAnsi="Calibri" w:cs="Calibri"/>
        </w:rPr>
      </w:pPr>
      <w:r w:rsidRPr="00C375A0">
        <w:rPr>
          <w:rFonts w:ascii="Calibri" w:eastAsia="Calibri" w:hAnsi="Calibri" w:cs="Calibri"/>
        </w:rPr>
        <w:t>Schrijf een pitch voor de situatie waar je je nu in bevindt. Dat kan zijn een pitch voor een zoektocht naar een stage of baan, maar het kan ook een pitch zijn</w:t>
      </w:r>
      <w:r w:rsidRPr="00C375A0">
        <w:rPr>
          <w:rFonts w:asciiTheme="majorHAnsi" w:eastAsia="Calibri" w:hAnsiTheme="majorHAnsi" w:cstheme="majorHAnsi"/>
        </w:rPr>
        <w:t xml:space="preserve">, </w:t>
      </w:r>
      <w:r w:rsidRPr="00C375A0">
        <w:rPr>
          <w:rFonts w:asciiTheme="majorHAnsi" w:hAnsiTheme="majorHAnsi" w:cstheme="majorHAnsi"/>
          <w:shd w:val="clear" w:color="auto" w:fill="FFFFFF"/>
        </w:rPr>
        <w:t>waarbij je jezelf meer richt op het verkrijgen van informatie in het kader van je oriëntatie op de arbeidsmarkt/banen.</w:t>
      </w:r>
      <w:r w:rsidRPr="00C375A0">
        <w:rPr>
          <w:rFonts w:ascii="Georgia" w:hAnsi="Georgia"/>
          <w:color w:val="666666"/>
          <w:shd w:val="clear" w:color="auto" w:fill="FFFFFF"/>
        </w:rPr>
        <w:t> </w:t>
      </w:r>
      <w:r w:rsidRPr="00C375A0">
        <w:rPr>
          <w:rFonts w:ascii="Calibri" w:eastAsia="Calibri" w:hAnsi="Calibri" w:cs="Calibri"/>
        </w:rPr>
        <w:t>Gebruik hiervoor de informatie uit je Persoonlijk profiel en je (Loop)baanprofiel.</w:t>
      </w:r>
    </w:p>
    <w:p w14:paraId="04D35D4A" w14:textId="77777777" w:rsidR="00C375A0" w:rsidRPr="00C375A0" w:rsidRDefault="00C375A0" w:rsidP="00C375A0">
      <w:pPr>
        <w:widowControl w:val="0"/>
        <w:spacing w:line="240" w:lineRule="auto"/>
        <w:rPr>
          <w:rFonts w:ascii="Calibri" w:eastAsia="Calibri" w:hAnsi="Calibri" w:cs="Calibri"/>
        </w:rPr>
      </w:pPr>
    </w:p>
    <w:p w14:paraId="3BAE99A7"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Noteer hier je pitch (kijk daarbij ook eens terug naar de samenvatting van je (Loop)baanprofiel 3.7):</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016FEAEE" w14:textId="77777777" w:rsidTr="0067618A">
        <w:trPr>
          <w:trHeight w:val="3720"/>
        </w:trPr>
        <w:tc>
          <w:tcPr>
            <w:tcW w:w="9029" w:type="dxa"/>
            <w:shd w:val="clear" w:color="auto" w:fill="auto"/>
            <w:tcMar>
              <w:top w:w="100" w:type="dxa"/>
              <w:left w:w="100" w:type="dxa"/>
              <w:bottom w:w="100" w:type="dxa"/>
              <w:right w:w="100" w:type="dxa"/>
            </w:tcMar>
          </w:tcPr>
          <w:p w14:paraId="3449773B"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3D944D6E" w14:textId="77777777" w:rsidR="00C375A0" w:rsidRPr="00C375A0" w:rsidRDefault="00C375A0" w:rsidP="00C375A0">
      <w:pPr>
        <w:widowControl w:val="0"/>
        <w:spacing w:line="240" w:lineRule="auto"/>
        <w:rPr>
          <w:rFonts w:ascii="Calibri" w:eastAsia="Calibri" w:hAnsi="Calibri" w:cs="Calibri"/>
        </w:rPr>
      </w:pPr>
    </w:p>
    <w:p w14:paraId="7D6B4BCD" w14:textId="77777777" w:rsidR="00C375A0" w:rsidRPr="00C375A0" w:rsidRDefault="00C375A0" w:rsidP="00C375A0">
      <w:pPr>
        <w:widowControl w:val="0"/>
        <w:numPr>
          <w:ilvl w:val="0"/>
          <w:numId w:val="19"/>
        </w:numPr>
        <w:spacing w:line="240" w:lineRule="auto"/>
        <w:rPr>
          <w:rFonts w:ascii="Calibri" w:eastAsia="Calibri" w:hAnsi="Calibri" w:cs="Calibri"/>
        </w:rPr>
      </w:pPr>
      <w:r w:rsidRPr="00C375A0">
        <w:rPr>
          <w:rFonts w:ascii="Calibri" w:eastAsia="Calibri" w:hAnsi="Calibri" w:cs="Calibri"/>
        </w:rPr>
        <w:lastRenderedPageBreak/>
        <w:t>Oefen hardop of neem de pitch op en bekijk deze kritisch: wat valt je op? Wat gaat er goed en hoe zou je jezelf nog beter kunnen pitchen?</w:t>
      </w:r>
    </w:p>
    <w:p w14:paraId="1847F0C9" w14:textId="77777777" w:rsidR="00C375A0" w:rsidRPr="00C375A0" w:rsidRDefault="00C375A0" w:rsidP="00C375A0">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1F4A8A08" w14:textId="77777777" w:rsidTr="0067618A">
        <w:tc>
          <w:tcPr>
            <w:tcW w:w="9029" w:type="dxa"/>
            <w:shd w:val="clear" w:color="auto" w:fill="auto"/>
            <w:tcMar>
              <w:top w:w="100" w:type="dxa"/>
              <w:left w:w="100" w:type="dxa"/>
              <w:bottom w:w="100" w:type="dxa"/>
              <w:right w:w="100" w:type="dxa"/>
            </w:tcMar>
          </w:tcPr>
          <w:p w14:paraId="1AED057F"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Wat valt op:</w:t>
            </w:r>
          </w:p>
          <w:p w14:paraId="11F88EA3"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0784D138"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0D5B0832"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78561823"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Wat vind ik goed gaan:</w:t>
            </w:r>
          </w:p>
          <w:p w14:paraId="19E8FCD7"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1A387CFB"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041F577E"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416C39FD"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6FF9881B"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Wat zou ik willen verbeteren:</w:t>
            </w:r>
          </w:p>
          <w:p w14:paraId="52E774E9"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147CE74A"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16C1B0CA"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1FA803FC"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0BADA2C8"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099E114D" w14:textId="77777777" w:rsidR="00C375A0" w:rsidRPr="00C375A0" w:rsidRDefault="00C375A0" w:rsidP="00C375A0">
      <w:pPr>
        <w:widowControl w:val="0"/>
        <w:spacing w:line="240" w:lineRule="auto"/>
        <w:rPr>
          <w:rFonts w:ascii="Calibri" w:eastAsia="Calibri" w:hAnsi="Calibri" w:cs="Calibri"/>
        </w:rPr>
      </w:pPr>
    </w:p>
    <w:p w14:paraId="100A79E3" w14:textId="77777777" w:rsidR="00C375A0" w:rsidRPr="00C375A0" w:rsidRDefault="00C375A0" w:rsidP="00C375A0">
      <w:pPr>
        <w:widowControl w:val="0"/>
        <w:numPr>
          <w:ilvl w:val="0"/>
          <w:numId w:val="19"/>
        </w:numPr>
        <w:spacing w:line="240" w:lineRule="auto"/>
        <w:rPr>
          <w:rFonts w:ascii="Calibri" w:eastAsia="Calibri" w:hAnsi="Calibri" w:cs="Calibri"/>
        </w:rPr>
      </w:pPr>
      <w:r w:rsidRPr="00C375A0">
        <w:rPr>
          <w:rFonts w:ascii="Calibri" w:eastAsia="Calibri" w:hAnsi="Calibri" w:cs="Calibri"/>
        </w:rPr>
        <w:t>Oefen de pitch eens met een bekende. Welke feedback/tips op je pitch heb je gekregen?</w:t>
      </w:r>
    </w:p>
    <w:p w14:paraId="7CF2B4CE" w14:textId="77777777" w:rsidR="00C375A0" w:rsidRPr="00C375A0" w:rsidRDefault="00C375A0" w:rsidP="00C375A0">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756637E8" w14:textId="77777777" w:rsidTr="0067618A">
        <w:trPr>
          <w:trHeight w:val="2115"/>
        </w:trPr>
        <w:tc>
          <w:tcPr>
            <w:tcW w:w="9029" w:type="dxa"/>
            <w:shd w:val="clear" w:color="auto" w:fill="auto"/>
            <w:tcMar>
              <w:top w:w="100" w:type="dxa"/>
              <w:left w:w="100" w:type="dxa"/>
              <w:bottom w:w="100" w:type="dxa"/>
              <w:right w:w="100" w:type="dxa"/>
            </w:tcMar>
          </w:tcPr>
          <w:p w14:paraId="060F3DA6"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11BCB1B2"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0EF9A979"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1AE73617"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3312CD80"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7362635D"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208AEC03"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0C8CE112"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13A328F0"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6D7BAC60" w14:textId="77777777" w:rsidR="00C375A0" w:rsidRPr="00C375A0" w:rsidRDefault="00C375A0" w:rsidP="00C375A0">
      <w:pPr>
        <w:widowControl w:val="0"/>
        <w:spacing w:line="240" w:lineRule="auto"/>
        <w:rPr>
          <w:rFonts w:ascii="Calibri" w:eastAsia="Calibri" w:hAnsi="Calibri" w:cs="Calibri"/>
        </w:rPr>
      </w:pPr>
    </w:p>
    <w:p w14:paraId="3C90CAB3"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Heb je je pitch voor jezelf opgenomen/gefilmd, sla deze dan op in je Career Planning map.</w:t>
      </w:r>
      <w:r w:rsidRPr="00C375A0">
        <w:rPr>
          <w:rFonts w:ascii="Calibri" w:eastAsia="Calibri" w:hAnsi="Calibri" w:cs="Calibri"/>
        </w:rPr>
        <w:br/>
      </w:r>
    </w:p>
    <w:p w14:paraId="19BCF731" w14:textId="77777777" w:rsidR="00C375A0" w:rsidRPr="00C375A0" w:rsidRDefault="00C375A0" w:rsidP="00C375A0">
      <w:pPr>
        <w:widowControl w:val="0"/>
        <w:spacing w:line="240" w:lineRule="auto"/>
        <w:rPr>
          <w:rFonts w:ascii="Calibri" w:eastAsia="Calibri" w:hAnsi="Calibri" w:cs="Calibri"/>
        </w:rPr>
      </w:pPr>
    </w:p>
    <w:p w14:paraId="0163D531"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b/>
          <w:color w:val="B27F2B"/>
          <w:sz w:val="24"/>
          <w:szCs w:val="24"/>
        </w:rPr>
        <w:t>3.5 Sollicitatiegesprek</w:t>
      </w:r>
      <w:r w:rsidRPr="00C375A0">
        <w:rPr>
          <w:rFonts w:ascii="Calibri" w:eastAsia="Calibri" w:hAnsi="Calibri" w:cs="Calibri"/>
          <w:b/>
          <w:color w:val="B27F2B"/>
          <w:sz w:val="24"/>
          <w:szCs w:val="24"/>
        </w:rPr>
        <w:br/>
      </w:r>
      <w:r w:rsidRPr="00C375A0">
        <w:rPr>
          <w:rFonts w:ascii="Calibri" w:eastAsia="Calibri" w:hAnsi="Calibri" w:cs="Calibri"/>
          <w:b/>
          <w:color w:val="B27F2B"/>
          <w:sz w:val="24"/>
          <w:szCs w:val="24"/>
        </w:rPr>
        <w:br/>
      </w:r>
      <w:r w:rsidRPr="00C375A0">
        <w:rPr>
          <w:rFonts w:ascii="Calibri" w:eastAsia="Calibri" w:hAnsi="Calibri" w:cs="Calibri"/>
        </w:rPr>
        <w:t>Voor een succesvol sollicitatiegesprek zijn een goede voorbereiding op het gesprek en het oefenen van een gesprek het meest belangrijke waar je aan kunt denken. Je zult merken dat wanneer je een sollicitatiegesprek goed voorbereid in gaat, je al veel meer ontspannen en wellicht minder zenuwachtig bent tijdens het gesprek zelf.</w:t>
      </w:r>
    </w:p>
    <w:p w14:paraId="6DF669BA" w14:textId="77777777" w:rsidR="00C375A0" w:rsidRPr="00C375A0" w:rsidRDefault="00C375A0" w:rsidP="00C375A0">
      <w:pPr>
        <w:widowControl w:val="0"/>
        <w:spacing w:line="240" w:lineRule="auto"/>
        <w:rPr>
          <w:rFonts w:ascii="Calibri" w:eastAsia="Calibri" w:hAnsi="Calibri" w:cs="Calibri"/>
        </w:rPr>
      </w:pPr>
    </w:p>
    <w:p w14:paraId="2142F5DE" w14:textId="77777777" w:rsidR="00C375A0" w:rsidRPr="00C375A0" w:rsidRDefault="00C375A0" w:rsidP="00C375A0">
      <w:pPr>
        <w:rPr>
          <w:rFonts w:ascii="Calibri" w:eastAsia="Calibri" w:hAnsi="Calibri" w:cs="Calibri"/>
        </w:rPr>
      </w:pPr>
      <w:r w:rsidRPr="00C375A0">
        <w:rPr>
          <w:rFonts w:ascii="Calibri" w:eastAsia="Calibri" w:hAnsi="Calibri" w:cs="Calibri"/>
        </w:rPr>
        <w:t>Leerdoel van deze submodule:</w:t>
      </w:r>
    </w:p>
    <w:p w14:paraId="20DEF6E1" w14:textId="77777777" w:rsidR="00C375A0" w:rsidRPr="00C375A0" w:rsidRDefault="00C375A0" w:rsidP="00C375A0">
      <w:pPr>
        <w:numPr>
          <w:ilvl w:val="0"/>
          <w:numId w:val="22"/>
        </w:numPr>
        <w:rPr>
          <w:rFonts w:ascii="Calibri" w:eastAsia="Calibri" w:hAnsi="Calibri" w:cs="Calibri"/>
        </w:rPr>
      </w:pPr>
      <w:r w:rsidRPr="00C375A0">
        <w:rPr>
          <w:rFonts w:ascii="Calibri" w:eastAsia="Calibri" w:hAnsi="Calibri" w:cs="Calibri"/>
        </w:rPr>
        <w:t>Je leert hoe je jezelf goed kan voorbereiden op een sollicitatiegesprek;</w:t>
      </w:r>
    </w:p>
    <w:p w14:paraId="24B1D62E" w14:textId="77777777" w:rsidR="00C375A0" w:rsidRPr="00C375A0" w:rsidRDefault="00C375A0" w:rsidP="00C375A0">
      <w:pPr>
        <w:numPr>
          <w:ilvl w:val="0"/>
          <w:numId w:val="22"/>
        </w:numPr>
        <w:rPr>
          <w:rFonts w:ascii="Calibri" w:eastAsia="Calibri" w:hAnsi="Calibri" w:cs="Calibri"/>
        </w:rPr>
      </w:pPr>
      <w:r w:rsidRPr="00C375A0">
        <w:rPr>
          <w:rFonts w:ascii="Calibri" w:eastAsia="Calibri" w:hAnsi="Calibri" w:cs="Calibri"/>
        </w:rPr>
        <w:t>Je oefent de STARR methode.</w:t>
      </w:r>
    </w:p>
    <w:p w14:paraId="55725E47" w14:textId="77777777" w:rsidR="00C375A0" w:rsidRPr="00C375A0" w:rsidRDefault="00C375A0" w:rsidP="00C375A0">
      <w:pPr>
        <w:widowControl w:val="0"/>
        <w:spacing w:line="240" w:lineRule="auto"/>
        <w:rPr>
          <w:rFonts w:ascii="Calibri" w:eastAsia="Calibri" w:hAnsi="Calibri" w:cs="Calibri"/>
        </w:rPr>
      </w:pPr>
    </w:p>
    <w:p w14:paraId="1F97B325" w14:textId="77777777" w:rsidR="00C375A0" w:rsidRPr="00C375A0" w:rsidRDefault="00C375A0" w:rsidP="00C375A0">
      <w:pPr>
        <w:widowControl w:val="0"/>
        <w:spacing w:line="240" w:lineRule="auto"/>
        <w:rPr>
          <w:rFonts w:ascii="Calibri" w:eastAsia="Calibri" w:hAnsi="Calibri" w:cs="Calibri"/>
          <w:b/>
          <w:color w:val="B27F2B"/>
        </w:rPr>
      </w:pPr>
      <w:r w:rsidRPr="00C375A0">
        <w:rPr>
          <w:rFonts w:ascii="Calibri" w:eastAsia="Calibri" w:hAnsi="Calibri" w:cs="Calibri"/>
          <w:b/>
          <w:color w:val="B27F2B"/>
        </w:rPr>
        <w:t>Opdracht:</w:t>
      </w:r>
      <w:r w:rsidRPr="00C375A0">
        <w:rPr>
          <w:rFonts w:ascii="Calibri" w:eastAsia="Calibri" w:hAnsi="Calibri" w:cs="Calibri"/>
          <w:b/>
          <w:color w:val="B27F2B"/>
        </w:rPr>
        <w:br/>
      </w:r>
    </w:p>
    <w:p w14:paraId="19C054C1" w14:textId="77777777" w:rsidR="00C375A0" w:rsidRPr="00C375A0" w:rsidRDefault="00C375A0" w:rsidP="00C375A0">
      <w:pPr>
        <w:widowControl w:val="0"/>
        <w:numPr>
          <w:ilvl w:val="0"/>
          <w:numId w:val="20"/>
        </w:numPr>
        <w:spacing w:line="240" w:lineRule="auto"/>
        <w:rPr>
          <w:rFonts w:ascii="Calibri" w:eastAsia="Calibri" w:hAnsi="Calibri" w:cs="Calibri"/>
        </w:rPr>
      </w:pPr>
      <w:r w:rsidRPr="00C375A0">
        <w:rPr>
          <w:rFonts w:ascii="Calibri" w:eastAsia="Calibri" w:hAnsi="Calibri" w:cs="Calibri"/>
        </w:rPr>
        <w:t>Lees de informatie over</w:t>
      </w:r>
      <w:hyperlink r:id="rId17">
        <w:r w:rsidRPr="00C375A0">
          <w:rPr>
            <w:rFonts w:ascii="Calibri" w:eastAsia="Calibri" w:hAnsi="Calibri" w:cs="Calibri"/>
          </w:rPr>
          <w:t xml:space="preserve"> </w:t>
        </w:r>
      </w:hyperlink>
      <w:hyperlink r:id="rId18">
        <w:r w:rsidRPr="00C375A0">
          <w:rPr>
            <w:rFonts w:ascii="Calibri" w:eastAsia="Calibri" w:hAnsi="Calibri" w:cs="Calibri"/>
            <w:color w:val="0275D8"/>
            <w:u w:val="single"/>
          </w:rPr>
          <w:t>Sollicitatiegesprek</w:t>
        </w:r>
      </w:hyperlink>
      <w:r w:rsidRPr="00C375A0">
        <w:rPr>
          <w:rFonts w:ascii="Calibri" w:eastAsia="Calibri" w:hAnsi="Calibri" w:cs="Calibri"/>
        </w:rPr>
        <w:t xml:space="preserve"> en de bijbehorende informatie over de</w:t>
      </w:r>
      <w:hyperlink r:id="rId19">
        <w:r w:rsidRPr="00C375A0">
          <w:rPr>
            <w:rFonts w:ascii="Calibri" w:eastAsia="Calibri" w:hAnsi="Calibri" w:cs="Calibri"/>
          </w:rPr>
          <w:t xml:space="preserve"> </w:t>
        </w:r>
      </w:hyperlink>
      <w:hyperlink r:id="rId20">
        <w:r w:rsidRPr="00C375A0">
          <w:rPr>
            <w:rFonts w:ascii="Calibri" w:eastAsia="Calibri" w:hAnsi="Calibri" w:cs="Calibri"/>
            <w:color w:val="0275D8"/>
            <w:u w:val="single"/>
          </w:rPr>
          <w:t>STARR methode</w:t>
        </w:r>
      </w:hyperlink>
      <w:r w:rsidRPr="00C375A0">
        <w:rPr>
          <w:rFonts w:ascii="Calibri" w:eastAsia="Calibri" w:hAnsi="Calibri" w:cs="Calibri"/>
        </w:rPr>
        <w:t xml:space="preserve"> en</w:t>
      </w:r>
      <w:hyperlink r:id="rId21">
        <w:r w:rsidRPr="00C375A0">
          <w:rPr>
            <w:rFonts w:ascii="Calibri" w:eastAsia="Calibri" w:hAnsi="Calibri" w:cs="Calibri"/>
          </w:rPr>
          <w:t xml:space="preserve"> </w:t>
        </w:r>
      </w:hyperlink>
      <w:hyperlink r:id="rId22">
        <w:r w:rsidRPr="00C375A0">
          <w:rPr>
            <w:rFonts w:ascii="Calibri" w:eastAsia="Calibri" w:hAnsi="Calibri" w:cs="Calibri"/>
            <w:color w:val="0275D8"/>
            <w:u w:val="single"/>
          </w:rPr>
          <w:t>Online videosolliciteren</w:t>
        </w:r>
      </w:hyperlink>
      <w:r w:rsidRPr="00C375A0">
        <w:rPr>
          <w:rFonts w:ascii="Calibri" w:eastAsia="Calibri" w:hAnsi="Calibri" w:cs="Calibri"/>
        </w:rPr>
        <w:t xml:space="preserve"> goed door.</w:t>
      </w:r>
    </w:p>
    <w:p w14:paraId="02804071" w14:textId="77777777" w:rsidR="00C375A0" w:rsidRPr="00C375A0" w:rsidRDefault="00C375A0" w:rsidP="00C375A0">
      <w:pPr>
        <w:widowControl w:val="0"/>
        <w:numPr>
          <w:ilvl w:val="0"/>
          <w:numId w:val="20"/>
        </w:numPr>
        <w:spacing w:line="240" w:lineRule="auto"/>
        <w:rPr>
          <w:rFonts w:ascii="Calibri" w:eastAsia="Calibri" w:hAnsi="Calibri" w:cs="Calibri"/>
        </w:rPr>
      </w:pPr>
      <w:r w:rsidRPr="00C375A0">
        <w:rPr>
          <w:rFonts w:ascii="Calibri" w:eastAsia="Calibri" w:hAnsi="Calibri" w:cs="Calibri"/>
        </w:rPr>
        <w:lastRenderedPageBreak/>
        <w:t xml:space="preserve">Pak een vacature die jij interessant vindt. Dat kan ook een vacature zijn die je eerder hebt gebruikt in deze module. Geef in het kort je motivatie weer voor de functie. Waarom solliciteer je op deze functie? </w:t>
      </w:r>
      <w:r w:rsidRPr="00C375A0">
        <w:rPr>
          <w:rFonts w:ascii="Calibri" w:eastAsia="Calibri" w:hAnsi="Calibri" w:cs="Calibri"/>
        </w:rPr>
        <w:br/>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3F453957" w14:textId="77777777" w:rsidTr="0067618A">
        <w:trPr>
          <w:trHeight w:val="3150"/>
        </w:trPr>
        <w:tc>
          <w:tcPr>
            <w:tcW w:w="9029" w:type="dxa"/>
            <w:shd w:val="clear" w:color="auto" w:fill="auto"/>
            <w:tcMar>
              <w:top w:w="100" w:type="dxa"/>
              <w:left w:w="100" w:type="dxa"/>
              <w:bottom w:w="100" w:type="dxa"/>
              <w:right w:w="100" w:type="dxa"/>
            </w:tcMar>
          </w:tcPr>
          <w:p w14:paraId="0D34D7BE"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5DB59A9B" w14:textId="77777777" w:rsidR="00C375A0" w:rsidRPr="00C375A0" w:rsidRDefault="00C375A0" w:rsidP="00C375A0">
      <w:pPr>
        <w:widowControl w:val="0"/>
        <w:spacing w:line="240" w:lineRule="auto"/>
        <w:rPr>
          <w:rFonts w:ascii="Calibri" w:eastAsia="Calibri" w:hAnsi="Calibri" w:cs="Calibri"/>
        </w:rPr>
      </w:pPr>
    </w:p>
    <w:p w14:paraId="1AF91F53" w14:textId="77777777" w:rsidR="00C375A0" w:rsidRPr="00C375A0" w:rsidRDefault="00C375A0" w:rsidP="00C375A0">
      <w:pPr>
        <w:widowControl w:val="0"/>
        <w:numPr>
          <w:ilvl w:val="0"/>
          <w:numId w:val="20"/>
        </w:numPr>
        <w:spacing w:line="240" w:lineRule="auto"/>
        <w:rPr>
          <w:rFonts w:ascii="Calibri" w:eastAsia="Calibri" w:hAnsi="Calibri" w:cs="Calibri"/>
        </w:rPr>
      </w:pPr>
      <w:r w:rsidRPr="00C375A0">
        <w:rPr>
          <w:rFonts w:ascii="Calibri" w:eastAsia="Calibri" w:hAnsi="Calibri" w:cs="Calibri"/>
        </w:rPr>
        <w:t>Beschrijf in het kort je geschiktheid voor de functie. Waarom zouden ze jou moeten aannemen? Gebruik hiervoor ook de informatie uit je sollicitatiebrief, je Persoonlijk profiel en (Loop)baanprofiel.</w:t>
      </w:r>
    </w:p>
    <w:p w14:paraId="62338605" w14:textId="77777777" w:rsidR="00C375A0" w:rsidRPr="00C375A0" w:rsidRDefault="00C375A0" w:rsidP="00C375A0">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17534E7A" w14:textId="77777777" w:rsidTr="0067618A">
        <w:trPr>
          <w:trHeight w:val="3240"/>
        </w:trPr>
        <w:tc>
          <w:tcPr>
            <w:tcW w:w="9029" w:type="dxa"/>
            <w:shd w:val="clear" w:color="auto" w:fill="auto"/>
            <w:tcMar>
              <w:top w:w="100" w:type="dxa"/>
              <w:left w:w="100" w:type="dxa"/>
              <w:bottom w:w="100" w:type="dxa"/>
              <w:right w:w="100" w:type="dxa"/>
            </w:tcMar>
          </w:tcPr>
          <w:p w14:paraId="6DA969F8"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71F649B3" w14:textId="77777777" w:rsidR="00C375A0" w:rsidRPr="00C375A0" w:rsidRDefault="00C375A0" w:rsidP="00C375A0">
      <w:pPr>
        <w:widowControl w:val="0"/>
        <w:spacing w:line="240" w:lineRule="auto"/>
        <w:rPr>
          <w:rFonts w:ascii="Calibri" w:eastAsia="Calibri" w:hAnsi="Calibri" w:cs="Calibri"/>
        </w:rPr>
      </w:pPr>
    </w:p>
    <w:p w14:paraId="10765EC0" w14:textId="77777777" w:rsidR="00C375A0" w:rsidRPr="00C375A0" w:rsidRDefault="00C375A0" w:rsidP="00C375A0">
      <w:pPr>
        <w:widowControl w:val="0"/>
        <w:numPr>
          <w:ilvl w:val="0"/>
          <w:numId w:val="20"/>
        </w:numPr>
        <w:spacing w:line="240" w:lineRule="auto"/>
        <w:rPr>
          <w:rFonts w:ascii="Calibri" w:eastAsia="Calibri" w:hAnsi="Calibri" w:cs="Calibri"/>
        </w:rPr>
      </w:pPr>
      <w:r w:rsidRPr="00C375A0">
        <w:rPr>
          <w:rFonts w:ascii="Calibri" w:eastAsia="Calibri" w:hAnsi="Calibri" w:cs="Calibri"/>
        </w:rPr>
        <w:t>Bedenk 3 vaardigheden (m.a.w. waar ben jij goed in?) waarover je in een gesprek zou willen vertellen. Gebruik hiervoor de informatie uit je Persoonlijk profiel.</w:t>
      </w:r>
    </w:p>
    <w:p w14:paraId="281DB601" w14:textId="77777777" w:rsidR="00C375A0" w:rsidRPr="00C375A0" w:rsidRDefault="00C375A0" w:rsidP="00C375A0">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0CF354C1" w14:textId="77777777" w:rsidTr="0067618A">
        <w:trPr>
          <w:trHeight w:val="1935"/>
        </w:trPr>
        <w:tc>
          <w:tcPr>
            <w:tcW w:w="9029" w:type="dxa"/>
            <w:shd w:val="clear" w:color="auto" w:fill="auto"/>
            <w:tcMar>
              <w:top w:w="100" w:type="dxa"/>
              <w:left w:w="100" w:type="dxa"/>
              <w:bottom w:w="100" w:type="dxa"/>
              <w:right w:w="100" w:type="dxa"/>
            </w:tcMar>
          </w:tcPr>
          <w:p w14:paraId="16DC1E6E"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Vaardigheid 1.</w:t>
            </w:r>
          </w:p>
          <w:p w14:paraId="1588222D"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2293E560"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1ED3633A"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2E926942"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Vaardigheid 2.</w:t>
            </w:r>
          </w:p>
          <w:p w14:paraId="41DCE3DD"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521E7BC9"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767FBA70"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1D205486"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Vaardigheid 3.</w:t>
            </w:r>
          </w:p>
          <w:p w14:paraId="7C5759A4"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3E16D4ED"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6E071C9E" w14:textId="77777777" w:rsidR="00C375A0" w:rsidRPr="00C375A0" w:rsidRDefault="00C375A0" w:rsidP="00C375A0">
      <w:pPr>
        <w:widowControl w:val="0"/>
        <w:spacing w:line="240" w:lineRule="auto"/>
        <w:rPr>
          <w:rFonts w:ascii="Calibri" w:eastAsia="Calibri" w:hAnsi="Calibri" w:cs="Calibri"/>
        </w:rPr>
      </w:pPr>
    </w:p>
    <w:p w14:paraId="21E1D58F" w14:textId="77777777" w:rsidR="00C375A0" w:rsidRPr="00C375A0" w:rsidRDefault="00C375A0" w:rsidP="00C375A0">
      <w:pPr>
        <w:widowControl w:val="0"/>
        <w:spacing w:line="240" w:lineRule="auto"/>
        <w:rPr>
          <w:rFonts w:ascii="Calibri" w:eastAsia="Calibri" w:hAnsi="Calibri" w:cs="Calibri"/>
        </w:rPr>
      </w:pPr>
    </w:p>
    <w:p w14:paraId="6FCA81AC" w14:textId="77777777" w:rsidR="00C375A0" w:rsidRPr="00C375A0" w:rsidRDefault="00C375A0" w:rsidP="00C375A0">
      <w:pPr>
        <w:widowControl w:val="0"/>
        <w:numPr>
          <w:ilvl w:val="0"/>
          <w:numId w:val="20"/>
        </w:numPr>
        <w:spacing w:line="240" w:lineRule="auto"/>
        <w:rPr>
          <w:rFonts w:ascii="Calibri" w:eastAsia="Calibri" w:hAnsi="Calibri" w:cs="Calibri"/>
        </w:rPr>
      </w:pPr>
      <w:r w:rsidRPr="00C375A0">
        <w:rPr>
          <w:rFonts w:ascii="Calibri" w:eastAsia="Calibri" w:hAnsi="Calibri" w:cs="Calibri"/>
        </w:rPr>
        <w:t>Geef voor elk van de 3 vaardigheden die je hebt bedacht een concreet voorbeeld van een situatie waarin je hebt laten zien dat je over deze vaardigheid beschikt aan de hand van de STARR methode en schrijf het voorbeeld uit.</w:t>
      </w:r>
    </w:p>
    <w:p w14:paraId="46DDA290" w14:textId="77777777" w:rsidR="00C375A0" w:rsidRPr="00C375A0" w:rsidRDefault="00C375A0" w:rsidP="00C375A0">
      <w:pPr>
        <w:widowControl w:val="0"/>
        <w:spacing w:line="240" w:lineRule="auto"/>
        <w:rPr>
          <w:rFonts w:ascii="Calibri" w:eastAsia="Calibri" w:hAnsi="Calibri" w:cs="Calibri"/>
        </w:rPr>
      </w:pPr>
    </w:p>
    <w:p w14:paraId="3FB24A8D" w14:textId="77777777" w:rsidR="00C375A0" w:rsidRPr="00C375A0" w:rsidRDefault="00C375A0" w:rsidP="00C375A0">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1A043DB7" w14:textId="77777777" w:rsidTr="0067618A">
        <w:trPr>
          <w:trHeight w:val="5880"/>
        </w:trPr>
        <w:tc>
          <w:tcPr>
            <w:tcW w:w="9029" w:type="dxa"/>
            <w:shd w:val="clear" w:color="auto" w:fill="auto"/>
            <w:tcMar>
              <w:top w:w="100" w:type="dxa"/>
              <w:left w:w="100" w:type="dxa"/>
              <w:bottom w:w="100" w:type="dxa"/>
              <w:right w:w="100" w:type="dxa"/>
            </w:tcMar>
          </w:tcPr>
          <w:p w14:paraId="35E2CDB4"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Vaardigheid 1:</w:t>
            </w:r>
          </w:p>
          <w:p w14:paraId="58FA3AFF"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12B622DA"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S:</w:t>
            </w:r>
          </w:p>
          <w:p w14:paraId="7063D358"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40AFC21E"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31B6C926"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4C4F7EE3"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T:</w:t>
            </w:r>
          </w:p>
          <w:p w14:paraId="20C39A44"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0B01E757"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6314B6C4"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2CB465F4"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A:</w:t>
            </w:r>
          </w:p>
          <w:p w14:paraId="1FB818EF"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74A153C0"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6C16DF2A"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447C362F"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R:</w:t>
            </w:r>
          </w:p>
          <w:p w14:paraId="6C378083"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284A20D2"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3ED9DC40"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46E3536C"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R:</w:t>
            </w:r>
          </w:p>
        </w:tc>
      </w:tr>
    </w:tbl>
    <w:p w14:paraId="2FC0430A" w14:textId="77777777" w:rsidR="00C375A0" w:rsidRPr="00C375A0" w:rsidRDefault="00C375A0" w:rsidP="00C375A0">
      <w:pPr>
        <w:widowControl w:val="0"/>
        <w:spacing w:line="240" w:lineRule="auto"/>
        <w:rPr>
          <w:rFonts w:ascii="Calibri" w:eastAsia="Calibri" w:hAnsi="Calibri" w:cs="Calibri"/>
        </w:rPr>
      </w:pPr>
    </w:p>
    <w:p w14:paraId="7DD89AE4" w14:textId="77777777" w:rsidR="00C375A0" w:rsidRPr="00C375A0" w:rsidRDefault="00C375A0" w:rsidP="00C375A0">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632E77EF" w14:textId="77777777" w:rsidTr="0067618A">
        <w:trPr>
          <w:trHeight w:val="5880"/>
        </w:trPr>
        <w:tc>
          <w:tcPr>
            <w:tcW w:w="9029" w:type="dxa"/>
            <w:shd w:val="clear" w:color="auto" w:fill="auto"/>
            <w:tcMar>
              <w:top w:w="100" w:type="dxa"/>
              <w:left w:w="100" w:type="dxa"/>
              <w:bottom w:w="100" w:type="dxa"/>
              <w:right w:w="100" w:type="dxa"/>
            </w:tcMar>
          </w:tcPr>
          <w:p w14:paraId="79BB08DF"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lastRenderedPageBreak/>
              <w:t>Vaardigheid 2:</w:t>
            </w:r>
          </w:p>
          <w:p w14:paraId="17505085" w14:textId="77777777" w:rsidR="00C375A0" w:rsidRPr="00C375A0" w:rsidRDefault="00C375A0" w:rsidP="00C375A0">
            <w:pPr>
              <w:widowControl w:val="0"/>
              <w:spacing w:line="240" w:lineRule="auto"/>
              <w:rPr>
                <w:rFonts w:ascii="Calibri" w:eastAsia="Calibri" w:hAnsi="Calibri" w:cs="Calibri"/>
              </w:rPr>
            </w:pPr>
          </w:p>
          <w:p w14:paraId="7F2DBB61"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S:</w:t>
            </w:r>
          </w:p>
          <w:p w14:paraId="187A79DE" w14:textId="77777777" w:rsidR="00C375A0" w:rsidRPr="00C375A0" w:rsidRDefault="00C375A0" w:rsidP="00C375A0">
            <w:pPr>
              <w:widowControl w:val="0"/>
              <w:spacing w:line="240" w:lineRule="auto"/>
              <w:rPr>
                <w:rFonts w:ascii="Calibri" w:eastAsia="Calibri" w:hAnsi="Calibri" w:cs="Calibri"/>
              </w:rPr>
            </w:pPr>
          </w:p>
          <w:p w14:paraId="2DA1F66B" w14:textId="77777777" w:rsidR="00C375A0" w:rsidRPr="00C375A0" w:rsidRDefault="00C375A0" w:rsidP="00C375A0">
            <w:pPr>
              <w:widowControl w:val="0"/>
              <w:spacing w:line="240" w:lineRule="auto"/>
              <w:rPr>
                <w:rFonts w:ascii="Calibri" w:eastAsia="Calibri" w:hAnsi="Calibri" w:cs="Calibri"/>
              </w:rPr>
            </w:pPr>
          </w:p>
          <w:p w14:paraId="39772643" w14:textId="77777777" w:rsidR="00C375A0" w:rsidRPr="00C375A0" w:rsidRDefault="00C375A0" w:rsidP="00C375A0">
            <w:pPr>
              <w:widowControl w:val="0"/>
              <w:spacing w:line="240" w:lineRule="auto"/>
              <w:rPr>
                <w:rFonts w:ascii="Calibri" w:eastAsia="Calibri" w:hAnsi="Calibri" w:cs="Calibri"/>
              </w:rPr>
            </w:pPr>
          </w:p>
          <w:p w14:paraId="2B03A571"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T:</w:t>
            </w:r>
          </w:p>
          <w:p w14:paraId="45EEB65E" w14:textId="77777777" w:rsidR="00C375A0" w:rsidRPr="00C375A0" w:rsidRDefault="00C375A0" w:rsidP="00C375A0">
            <w:pPr>
              <w:widowControl w:val="0"/>
              <w:spacing w:line="240" w:lineRule="auto"/>
              <w:rPr>
                <w:rFonts w:ascii="Calibri" w:eastAsia="Calibri" w:hAnsi="Calibri" w:cs="Calibri"/>
              </w:rPr>
            </w:pPr>
          </w:p>
          <w:p w14:paraId="71D71793" w14:textId="77777777" w:rsidR="00C375A0" w:rsidRPr="00C375A0" w:rsidRDefault="00C375A0" w:rsidP="00C375A0">
            <w:pPr>
              <w:widowControl w:val="0"/>
              <w:spacing w:line="240" w:lineRule="auto"/>
              <w:rPr>
                <w:rFonts w:ascii="Calibri" w:eastAsia="Calibri" w:hAnsi="Calibri" w:cs="Calibri"/>
              </w:rPr>
            </w:pPr>
          </w:p>
          <w:p w14:paraId="63B06407" w14:textId="77777777" w:rsidR="00C375A0" w:rsidRPr="00C375A0" w:rsidRDefault="00C375A0" w:rsidP="00C375A0">
            <w:pPr>
              <w:widowControl w:val="0"/>
              <w:spacing w:line="240" w:lineRule="auto"/>
              <w:rPr>
                <w:rFonts w:ascii="Calibri" w:eastAsia="Calibri" w:hAnsi="Calibri" w:cs="Calibri"/>
              </w:rPr>
            </w:pPr>
          </w:p>
          <w:p w14:paraId="00FA43AD"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A:</w:t>
            </w:r>
          </w:p>
          <w:p w14:paraId="1C03033D" w14:textId="77777777" w:rsidR="00C375A0" w:rsidRPr="00C375A0" w:rsidRDefault="00C375A0" w:rsidP="00C375A0">
            <w:pPr>
              <w:widowControl w:val="0"/>
              <w:spacing w:line="240" w:lineRule="auto"/>
              <w:rPr>
                <w:rFonts w:ascii="Calibri" w:eastAsia="Calibri" w:hAnsi="Calibri" w:cs="Calibri"/>
              </w:rPr>
            </w:pPr>
          </w:p>
          <w:p w14:paraId="3AA00843" w14:textId="77777777" w:rsidR="00C375A0" w:rsidRPr="00C375A0" w:rsidRDefault="00C375A0" w:rsidP="00C375A0">
            <w:pPr>
              <w:widowControl w:val="0"/>
              <w:spacing w:line="240" w:lineRule="auto"/>
              <w:rPr>
                <w:rFonts w:ascii="Calibri" w:eastAsia="Calibri" w:hAnsi="Calibri" w:cs="Calibri"/>
              </w:rPr>
            </w:pPr>
          </w:p>
          <w:p w14:paraId="2869D429" w14:textId="77777777" w:rsidR="00C375A0" w:rsidRPr="00C375A0" w:rsidRDefault="00C375A0" w:rsidP="00C375A0">
            <w:pPr>
              <w:widowControl w:val="0"/>
              <w:spacing w:line="240" w:lineRule="auto"/>
              <w:rPr>
                <w:rFonts w:ascii="Calibri" w:eastAsia="Calibri" w:hAnsi="Calibri" w:cs="Calibri"/>
              </w:rPr>
            </w:pPr>
          </w:p>
          <w:p w14:paraId="7EFCF492"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R:</w:t>
            </w:r>
          </w:p>
          <w:p w14:paraId="493F7069" w14:textId="77777777" w:rsidR="00C375A0" w:rsidRPr="00C375A0" w:rsidRDefault="00C375A0" w:rsidP="00C375A0">
            <w:pPr>
              <w:widowControl w:val="0"/>
              <w:spacing w:line="240" w:lineRule="auto"/>
              <w:rPr>
                <w:rFonts w:ascii="Calibri" w:eastAsia="Calibri" w:hAnsi="Calibri" w:cs="Calibri"/>
              </w:rPr>
            </w:pPr>
          </w:p>
          <w:p w14:paraId="21C8513A" w14:textId="77777777" w:rsidR="00C375A0" w:rsidRPr="00C375A0" w:rsidRDefault="00C375A0" w:rsidP="00C375A0">
            <w:pPr>
              <w:widowControl w:val="0"/>
              <w:spacing w:line="240" w:lineRule="auto"/>
              <w:rPr>
                <w:rFonts w:ascii="Calibri" w:eastAsia="Calibri" w:hAnsi="Calibri" w:cs="Calibri"/>
              </w:rPr>
            </w:pPr>
          </w:p>
          <w:p w14:paraId="1CE0D2D3" w14:textId="77777777" w:rsidR="00C375A0" w:rsidRPr="00C375A0" w:rsidRDefault="00C375A0" w:rsidP="00C375A0">
            <w:pPr>
              <w:widowControl w:val="0"/>
              <w:spacing w:line="240" w:lineRule="auto"/>
              <w:rPr>
                <w:rFonts w:ascii="Calibri" w:eastAsia="Calibri" w:hAnsi="Calibri" w:cs="Calibri"/>
              </w:rPr>
            </w:pPr>
          </w:p>
          <w:p w14:paraId="78049754"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R:</w:t>
            </w:r>
          </w:p>
        </w:tc>
      </w:tr>
    </w:tbl>
    <w:p w14:paraId="08BC06EF" w14:textId="77777777" w:rsidR="00C375A0" w:rsidRPr="00C375A0" w:rsidRDefault="00C375A0" w:rsidP="00C375A0">
      <w:pPr>
        <w:widowControl w:val="0"/>
        <w:spacing w:line="240" w:lineRule="auto"/>
        <w:rPr>
          <w:rFonts w:ascii="Calibri" w:eastAsia="Calibri" w:hAnsi="Calibri" w:cs="Calibri"/>
        </w:rPr>
      </w:pPr>
    </w:p>
    <w:p w14:paraId="3062C303" w14:textId="77777777" w:rsidR="00C375A0" w:rsidRPr="00C375A0" w:rsidRDefault="00C375A0" w:rsidP="00C375A0">
      <w:pPr>
        <w:widowControl w:val="0"/>
        <w:spacing w:line="240" w:lineRule="auto"/>
        <w:rPr>
          <w:rFonts w:ascii="Calibri" w:eastAsia="Calibri" w:hAnsi="Calibri" w:cs="Calibri"/>
        </w:rPr>
      </w:pPr>
    </w:p>
    <w:p w14:paraId="57E008CE" w14:textId="77777777" w:rsidR="00C375A0" w:rsidRPr="00C375A0" w:rsidRDefault="00C375A0" w:rsidP="00C375A0">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34BDC645" w14:textId="77777777" w:rsidTr="0067618A">
        <w:trPr>
          <w:trHeight w:val="5880"/>
        </w:trPr>
        <w:tc>
          <w:tcPr>
            <w:tcW w:w="9029" w:type="dxa"/>
            <w:shd w:val="clear" w:color="auto" w:fill="auto"/>
            <w:tcMar>
              <w:top w:w="100" w:type="dxa"/>
              <w:left w:w="100" w:type="dxa"/>
              <w:bottom w:w="100" w:type="dxa"/>
              <w:right w:w="100" w:type="dxa"/>
            </w:tcMar>
          </w:tcPr>
          <w:p w14:paraId="48BEA1F3"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Vaardigheid 3:</w:t>
            </w:r>
          </w:p>
          <w:p w14:paraId="5457BC52" w14:textId="77777777" w:rsidR="00C375A0" w:rsidRPr="00C375A0" w:rsidRDefault="00C375A0" w:rsidP="00C375A0">
            <w:pPr>
              <w:widowControl w:val="0"/>
              <w:spacing w:line="240" w:lineRule="auto"/>
              <w:rPr>
                <w:rFonts w:ascii="Calibri" w:eastAsia="Calibri" w:hAnsi="Calibri" w:cs="Calibri"/>
              </w:rPr>
            </w:pPr>
          </w:p>
          <w:p w14:paraId="44E075D9"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S:</w:t>
            </w:r>
          </w:p>
          <w:p w14:paraId="7215DA6C" w14:textId="77777777" w:rsidR="00C375A0" w:rsidRPr="00C375A0" w:rsidRDefault="00C375A0" w:rsidP="00C375A0">
            <w:pPr>
              <w:widowControl w:val="0"/>
              <w:spacing w:line="240" w:lineRule="auto"/>
              <w:rPr>
                <w:rFonts w:ascii="Calibri" w:eastAsia="Calibri" w:hAnsi="Calibri" w:cs="Calibri"/>
              </w:rPr>
            </w:pPr>
          </w:p>
          <w:p w14:paraId="4B696435" w14:textId="77777777" w:rsidR="00C375A0" w:rsidRPr="00C375A0" w:rsidRDefault="00C375A0" w:rsidP="00C375A0">
            <w:pPr>
              <w:widowControl w:val="0"/>
              <w:spacing w:line="240" w:lineRule="auto"/>
              <w:rPr>
                <w:rFonts w:ascii="Calibri" w:eastAsia="Calibri" w:hAnsi="Calibri" w:cs="Calibri"/>
              </w:rPr>
            </w:pPr>
          </w:p>
          <w:p w14:paraId="25363294" w14:textId="77777777" w:rsidR="00C375A0" w:rsidRPr="00C375A0" w:rsidRDefault="00C375A0" w:rsidP="00C375A0">
            <w:pPr>
              <w:widowControl w:val="0"/>
              <w:spacing w:line="240" w:lineRule="auto"/>
              <w:rPr>
                <w:rFonts w:ascii="Calibri" w:eastAsia="Calibri" w:hAnsi="Calibri" w:cs="Calibri"/>
              </w:rPr>
            </w:pPr>
          </w:p>
          <w:p w14:paraId="2B3F0BC4"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T:</w:t>
            </w:r>
          </w:p>
          <w:p w14:paraId="2CB33A4B" w14:textId="77777777" w:rsidR="00C375A0" w:rsidRPr="00C375A0" w:rsidRDefault="00C375A0" w:rsidP="00C375A0">
            <w:pPr>
              <w:widowControl w:val="0"/>
              <w:spacing w:line="240" w:lineRule="auto"/>
              <w:rPr>
                <w:rFonts w:ascii="Calibri" w:eastAsia="Calibri" w:hAnsi="Calibri" w:cs="Calibri"/>
              </w:rPr>
            </w:pPr>
          </w:p>
          <w:p w14:paraId="72D00BC9" w14:textId="77777777" w:rsidR="00C375A0" w:rsidRPr="00C375A0" w:rsidRDefault="00C375A0" w:rsidP="00C375A0">
            <w:pPr>
              <w:widowControl w:val="0"/>
              <w:spacing w:line="240" w:lineRule="auto"/>
              <w:rPr>
                <w:rFonts w:ascii="Calibri" w:eastAsia="Calibri" w:hAnsi="Calibri" w:cs="Calibri"/>
              </w:rPr>
            </w:pPr>
          </w:p>
          <w:p w14:paraId="3261153B" w14:textId="77777777" w:rsidR="00C375A0" w:rsidRPr="00C375A0" w:rsidRDefault="00C375A0" w:rsidP="00C375A0">
            <w:pPr>
              <w:widowControl w:val="0"/>
              <w:spacing w:line="240" w:lineRule="auto"/>
              <w:rPr>
                <w:rFonts w:ascii="Calibri" w:eastAsia="Calibri" w:hAnsi="Calibri" w:cs="Calibri"/>
              </w:rPr>
            </w:pPr>
          </w:p>
          <w:p w14:paraId="517851F9"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A:</w:t>
            </w:r>
          </w:p>
          <w:p w14:paraId="0FED999F" w14:textId="77777777" w:rsidR="00C375A0" w:rsidRPr="00C375A0" w:rsidRDefault="00C375A0" w:rsidP="00C375A0">
            <w:pPr>
              <w:widowControl w:val="0"/>
              <w:spacing w:line="240" w:lineRule="auto"/>
              <w:rPr>
                <w:rFonts w:ascii="Calibri" w:eastAsia="Calibri" w:hAnsi="Calibri" w:cs="Calibri"/>
              </w:rPr>
            </w:pPr>
          </w:p>
          <w:p w14:paraId="292B2C46" w14:textId="77777777" w:rsidR="00C375A0" w:rsidRPr="00C375A0" w:rsidRDefault="00C375A0" w:rsidP="00C375A0">
            <w:pPr>
              <w:widowControl w:val="0"/>
              <w:spacing w:line="240" w:lineRule="auto"/>
              <w:rPr>
                <w:rFonts w:ascii="Calibri" w:eastAsia="Calibri" w:hAnsi="Calibri" w:cs="Calibri"/>
              </w:rPr>
            </w:pPr>
          </w:p>
          <w:p w14:paraId="784E4627" w14:textId="77777777" w:rsidR="00C375A0" w:rsidRPr="00C375A0" w:rsidRDefault="00C375A0" w:rsidP="00C375A0">
            <w:pPr>
              <w:widowControl w:val="0"/>
              <w:spacing w:line="240" w:lineRule="auto"/>
              <w:rPr>
                <w:rFonts w:ascii="Calibri" w:eastAsia="Calibri" w:hAnsi="Calibri" w:cs="Calibri"/>
              </w:rPr>
            </w:pPr>
          </w:p>
          <w:p w14:paraId="6DE6465E"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R:</w:t>
            </w:r>
          </w:p>
          <w:p w14:paraId="36267C42" w14:textId="77777777" w:rsidR="00C375A0" w:rsidRPr="00C375A0" w:rsidRDefault="00C375A0" w:rsidP="00C375A0">
            <w:pPr>
              <w:widowControl w:val="0"/>
              <w:spacing w:line="240" w:lineRule="auto"/>
              <w:rPr>
                <w:rFonts w:ascii="Calibri" w:eastAsia="Calibri" w:hAnsi="Calibri" w:cs="Calibri"/>
              </w:rPr>
            </w:pPr>
          </w:p>
          <w:p w14:paraId="7D79D068" w14:textId="77777777" w:rsidR="00C375A0" w:rsidRPr="00C375A0" w:rsidRDefault="00C375A0" w:rsidP="00C375A0">
            <w:pPr>
              <w:widowControl w:val="0"/>
              <w:spacing w:line="240" w:lineRule="auto"/>
              <w:rPr>
                <w:rFonts w:ascii="Calibri" w:eastAsia="Calibri" w:hAnsi="Calibri" w:cs="Calibri"/>
              </w:rPr>
            </w:pPr>
          </w:p>
          <w:p w14:paraId="453D1D38" w14:textId="77777777" w:rsidR="00C375A0" w:rsidRPr="00C375A0" w:rsidRDefault="00C375A0" w:rsidP="00C375A0">
            <w:pPr>
              <w:widowControl w:val="0"/>
              <w:spacing w:line="240" w:lineRule="auto"/>
              <w:rPr>
                <w:rFonts w:ascii="Calibri" w:eastAsia="Calibri" w:hAnsi="Calibri" w:cs="Calibri"/>
              </w:rPr>
            </w:pPr>
          </w:p>
          <w:p w14:paraId="5496B580" w14:textId="77777777" w:rsidR="00C375A0" w:rsidRPr="00C375A0" w:rsidRDefault="00C375A0" w:rsidP="00C375A0">
            <w:pPr>
              <w:widowControl w:val="0"/>
              <w:spacing w:line="240" w:lineRule="auto"/>
              <w:rPr>
                <w:rFonts w:ascii="Calibri" w:eastAsia="Calibri" w:hAnsi="Calibri" w:cs="Calibri"/>
              </w:rPr>
            </w:pPr>
            <w:r w:rsidRPr="00C375A0">
              <w:rPr>
                <w:rFonts w:ascii="Calibri" w:eastAsia="Calibri" w:hAnsi="Calibri" w:cs="Calibri"/>
              </w:rPr>
              <w:t>R:</w:t>
            </w:r>
          </w:p>
        </w:tc>
      </w:tr>
    </w:tbl>
    <w:p w14:paraId="6F6C0594" w14:textId="77777777" w:rsidR="00C375A0" w:rsidRPr="00C375A0" w:rsidRDefault="00C375A0" w:rsidP="00C375A0">
      <w:pPr>
        <w:widowControl w:val="0"/>
        <w:spacing w:line="240" w:lineRule="auto"/>
        <w:rPr>
          <w:rFonts w:ascii="Calibri" w:eastAsia="Calibri" w:hAnsi="Calibri" w:cs="Calibri"/>
        </w:rPr>
      </w:pPr>
    </w:p>
    <w:p w14:paraId="1E1EE7AB" w14:textId="77777777" w:rsidR="00C375A0" w:rsidRPr="00C375A0" w:rsidRDefault="00C375A0" w:rsidP="00C375A0">
      <w:pPr>
        <w:widowControl w:val="0"/>
        <w:spacing w:line="240" w:lineRule="auto"/>
        <w:rPr>
          <w:rFonts w:ascii="Calibri" w:eastAsia="Calibri" w:hAnsi="Calibri" w:cs="Calibri"/>
        </w:rPr>
      </w:pPr>
    </w:p>
    <w:p w14:paraId="22AA49FD" w14:textId="77777777" w:rsidR="00C375A0" w:rsidRPr="00C375A0" w:rsidRDefault="00C375A0" w:rsidP="00C375A0">
      <w:pPr>
        <w:widowControl w:val="0"/>
        <w:numPr>
          <w:ilvl w:val="0"/>
          <w:numId w:val="20"/>
        </w:numPr>
        <w:spacing w:line="240" w:lineRule="auto"/>
        <w:rPr>
          <w:rFonts w:ascii="Calibri" w:eastAsia="Calibri" w:hAnsi="Calibri" w:cs="Calibri"/>
        </w:rPr>
      </w:pPr>
      <w:r w:rsidRPr="00C375A0">
        <w:rPr>
          <w:rFonts w:ascii="Calibri" w:eastAsia="Calibri" w:hAnsi="Calibri" w:cs="Calibri"/>
        </w:rPr>
        <w:t xml:space="preserve">Oefen vervolgens met het vertellen over jouw 3 vaardigheden (dat waar je goed in bent) aan de </w:t>
      </w:r>
      <w:r w:rsidRPr="00C375A0">
        <w:rPr>
          <w:rFonts w:ascii="Calibri" w:eastAsia="Calibri" w:hAnsi="Calibri" w:cs="Calibri"/>
        </w:rPr>
        <w:lastRenderedPageBreak/>
        <w:t xml:space="preserve">hand van de geformuleerde concrete STARR-voorbeelden met iemand anders. </w:t>
      </w:r>
    </w:p>
    <w:p w14:paraId="79E53198" w14:textId="77777777" w:rsidR="00C375A0" w:rsidRPr="00C375A0" w:rsidRDefault="00C375A0" w:rsidP="00C375A0">
      <w:pPr>
        <w:widowControl w:val="0"/>
        <w:numPr>
          <w:ilvl w:val="0"/>
          <w:numId w:val="20"/>
        </w:numPr>
        <w:spacing w:line="240" w:lineRule="auto"/>
        <w:rPr>
          <w:rFonts w:ascii="Calibri" w:eastAsia="Calibri" w:hAnsi="Calibri" w:cs="Calibri"/>
        </w:rPr>
      </w:pPr>
      <w:r w:rsidRPr="00C375A0">
        <w:rPr>
          <w:rFonts w:ascii="Calibri" w:eastAsia="Calibri" w:hAnsi="Calibri" w:cs="Calibri"/>
        </w:rPr>
        <w:t>Oefen deze vragen ook online (via Teams/Skype) met iemand anders. Gebruik hiervoor de tips bij Online solliciteren.</w:t>
      </w:r>
    </w:p>
    <w:p w14:paraId="68AC8762" w14:textId="77777777" w:rsidR="00C375A0" w:rsidRPr="00C375A0" w:rsidRDefault="00C375A0" w:rsidP="00C375A0">
      <w:pPr>
        <w:widowControl w:val="0"/>
        <w:numPr>
          <w:ilvl w:val="0"/>
          <w:numId w:val="20"/>
        </w:numPr>
        <w:spacing w:line="240" w:lineRule="auto"/>
        <w:rPr>
          <w:rFonts w:ascii="Calibri" w:eastAsia="Calibri" w:hAnsi="Calibri" w:cs="Calibri"/>
        </w:rPr>
      </w:pPr>
      <w:r w:rsidRPr="00C375A0">
        <w:rPr>
          <w:rFonts w:ascii="Calibri" w:eastAsia="Calibri" w:hAnsi="Calibri" w:cs="Calibri"/>
        </w:rPr>
        <w:t>Welke tips of advies heb je gekregen toen je met anderen hebt geoefend?</w:t>
      </w:r>
    </w:p>
    <w:p w14:paraId="3DD29B7C" w14:textId="77777777" w:rsidR="00C375A0" w:rsidRPr="00C375A0" w:rsidRDefault="00C375A0" w:rsidP="00C375A0">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4AEC6852" w14:textId="77777777" w:rsidTr="0067618A">
        <w:trPr>
          <w:trHeight w:val="2655"/>
        </w:trPr>
        <w:tc>
          <w:tcPr>
            <w:tcW w:w="9029" w:type="dxa"/>
            <w:shd w:val="clear" w:color="auto" w:fill="auto"/>
            <w:tcMar>
              <w:top w:w="100" w:type="dxa"/>
              <w:left w:w="100" w:type="dxa"/>
              <w:bottom w:w="100" w:type="dxa"/>
              <w:right w:w="100" w:type="dxa"/>
            </w:tcMar>
          </w:tcPr>
          <w:p w14:paraId="53A3B891"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6A6ADCDD" w14:textId="77777777" w:rsidR="00C375A0" w:rsidRPr="00C375A0" w:rsidRDefault="00C375A0" w:rsidP="00C375A0">
      <w:pPr>
        <w:widowControl w:val="0"/>
        <w:spacing w:line="240" w:lineRule="auto"/>
        <w:rPr>
          <w:rFonts w:ascii="Calibri" w:eastAsia="Calibri" w:hAnsi="Calibri" w:cs="Calibri"/>
        </w:rPr>
      </w:pPr>
    </w:p>
    <w:p w14:paraId="20A80AA4" w14:textId="77777777" w:rsidR="00C375A0" w:rsidRPr="00C375A0" w:rsidRDefault="00C375A0" w:rsidP="00C375A0">
      <w:pPr>
        <w:widowControl w:val="0"/>
        <w:spacing w:line="240" w:lineRule="auto"/>
        <w:rPr>
          <w:rFonts w:ascii="Calibri" w:eastAsia="Calibri" w:hAnsi="Calibri" w:cs="Calibri"/>
        </w:rPr>
      </w:pPr>
    </w:p>
    <w:p w14:paraId="69ACEED2" w14:textId="77777777" w:rsidR="00C375A0" w:rsidRPr="00C375A0" w:rsidRDefault="00C375A0" w:rsidP="00C375A0">
      <w:pPr>
        <w:widowControl w:val="0"/>
        <w:spacing w:line="240" w:lineRule="auto"/>
        <w:rPr>
          <w:rFonts w:ascii="Calibri" w:eastAsia="Calibri" w:hAnsi="Calibri" w:cs="Calibri"/>
          <w:b/>
          <w:sz w:val="24"/>
          <w:szCs w:val="24"/>
        </w:rPr>
      </w:pPr>
      <w:r w:rsidRPr="00C375A0">
        <w:rPr>
          <w:rFonts w:ascii="Calibri" w:eastAsia="Calibri" w:hAnsi="Calibri" w:cs="Calibri"/>
          <w:b/>
          <w:color w:val="B27F2B"/>
          <w:sz w:val="24"/>
          <w:szCs w:val="24"/>
        </w:rPr>
        <w:t>3.6 Assessments</w:t>
      </w:r>
      <w:r w:rsidRPr="00C375A0">
        <w:rPr>
          <w:rFonts w:ascii="Calibri" w:eastAsia="Calibri" w:hAnsi="Calibri" w:cs="Calibri"/>
          <w:b/>
          <w:color w:val="B27F2B"/>
          <w:sz w:val="24"/>
          <w:szCs w:val="24"/>
        </w:rPr>
        <w:br/>
      </w:r>
    </w:p>
    <w:p w14:paraId="2A52E5CD" w14:textId="77777777" w:rsidR="00C375A0" w:rsidRPr="00C375A0" w:rsidRDefault="00C375A0" w:rsidP="00C375A0">
      <w:pPr>
        <w:widowControl w:val="0"/>
        <w:spacing w:line="240" w:lineRule="auto"/>
        <w:rPr>
          <w:rFonts w:ascii="Calibri" w:eastAsia="Calibri" w:hAnsi="Calibri" w:cs="Calibri"/>
          <w:highlight w:val="white"/>
        </w:rPr>
      </w:pPr>
      <w:r w:rsidRPr="00C375A0">
        <w:rPr>
          <w:rFonts w:ascii="Calibri" w:eastAsia="Calibri" w:hAnsi="Calibri" w:cs="Calibri"/>
          <w:highlight w:val="white"/>
        </w:rPr>
        <w:t>Een assessment kan onderdeel uitmaken van een sollicitatieprocedure. Het heeft tot doel om een goed beeld te krijgen van jouw kennis, capaciteiten, vaardigheden en karaktereigenschappen en of jij in het team en de organisatie past. Er zijn verschillende typen assessment (of onderdelen), zoals persoonlijkheidsvragen, capaciteitentesten, rollenspellen, games of interviews. Belangrijk is dat je je realiseert dat je dit kan voorbereiden, zodat je goed voorbereid voor de dag komt!</w:t>
      </w:r>
    </w:p>
    <w:p w14:paraId="4946B872" w14:textId="77777777" w:rsidR="00C375A0" w:rsidRPr="00C375A0" w:rsidRDefault="00C375A0" w:rsidP="00C375A0">
      <w:pPr>
        <w:widowControl w:val="0"/>
        <w:spacing w:line="240" w:lineRule="auto"/>
        <w:rPr>
          <w:rFonts w:ascii="Calibri" w:eastAsia="Calibri" w:hAnsi="Calibri" w:cs="Calibri"/>
          <w:highlight w:val="white"/>
        </w:rPr>
      </w:pPr>
    </w:p>
    <w:p w14:paraId="391ED87D" w14:textId="77777777" w:rsidR="00C375A0" w:rsidRPr="00C375A0" w:rsidRDefault="00C375A0" w:rsidP="00C375A0">
      <w:pPr>
        <w:widowControl w:val="0"/>
        <w:spacing w:line="240" w:lineRule="auto"/>
        <w:rPr>
          <w:rFonts w:ascii="Calibri" w:eastAsia="Calibri" w:hAnsi="Calibri" w:cs="Calibri"/>
          <w:highlight w:val="white"/>
        </w:rPr>
      </w:pPr>
      <w:r w:rsidRPr="00C375A0">
        <w:rPr>
          <w:rFonts w:ascii="Calibri" w:eastAsia="Calibri" w:hAnsi="Calibri" w:cs="Calibri"/>
          <w:highlight w:val="white"/>
        </w:rPr>
        <w:t>Leerdoel van deze submodule:</w:t>
      </w:r>
    </w:p>
    <w:p w14:paraId="6F63FC8A" w14:textId="77777777" w:rsidR="00C375A0" w:rsidRPr="00C375A0" w:rsidRDefault="00C375A0" w:rsidP="00C375A0">
      <w:pPr>
        <w:widowControl w:val="0"/>
        <w:numPr>
          <w:ilvl w:val="0"/>
          <w:numId w:val="31"/>
        </w:numPr>
        <w:spacing w:line="240" w:lineRule="auto"/>
        <w:rPr>
          <w:rFonts w:ascii="Calibri" w:eastAsia="Calibri" w:hAnsi="Calibri" w:cs="Calibri"/>
          <w:highlight w:val="white"/>
        </w:rPr>
      </w:pPr>
      <w:r w:rsidRPr="00C375A0">
        <w:rPr>
          <w:rFonts w:ascii="Calibri" w:eastAsia="Calibri" w:hAnsi="Calibri" w:cs="Calibri"/>
          <w:highlight w:val="white"/>
        </w:rPr>
        <w:t xml:space="preserve">Je weet dat er verschillende types </w:t>
      </w:r>
      <w:r w:rsidRPr="00C375A0">
        <w:rPr>
          <w:rFonts w:ascii="Calibri" w:eastAsia="Calibri" w:hAnsi="Calibri" w:cs="Calibri"/>
          <w:i/>
          <w:highlight w:val="white"/>
        </w:rPr>
        <w:t>assessment</w:t>
      </w:r>
      <w:r w:rsidRPr="00C375A0">
        <w:rPr>
          <w:rFonts w:ascii="Calibri" w:eastAsia="Calibri" w:hAnsi="Calibri" w:cs="Calibri"/>
          <w:highlight w:val="white"/>
        </w:rPr>
        <w:t xml:space="preserve"> zijn;</w:t>
      </w:r>
    </w:p>
    <w:p w14:paraId="69DC1EC2" w14:textId="77777777" w:rsidR="00C375A0" w:rsidRPr="00C375A0" w:rsidRDefault="00C375A0" w:rsidP="00C375A0">
      <w:pPr>
        <w:widowControl w:val="0"/>
        <w:numPr>
          <w:ilvl w:val="0"/>
          <w:numId w:val="31"/>
        </w:numPr>
        <w:spacing w:line="240" w:lineRule="auto"/>
        <w:rPr>
          <w:rFonts w:ascii="Calibri" w:eastAsia="Calibri" w:hAnsi="Calibri" w:cs="Calibri"/>
          <w:highlight w:val="white"/>
        </w:rPr>
      </w:pPr>
      <w:r w:rsidRPr="00C375A0">
        <w:rPr>
          <w:rFonts w:ascii="Calibri" w:eastAsia="Calibri" w:hAnsi="Calibri" w:cs="Calibri"/>
          <w:highlight w:val="white"/>
        </w:rPr>
        <w:t xml:space="preserve">Je weet wat je bij verschillende </w:t>
      </w:r>
      <w:r w:rsidRPr="00C375A0">
        <w:rPr>
          <w:rFonts w:ascii="Calibri" w:eastAsia="Calibri" w:hAnsi="Calibri" w:cs="Calibri"/>
          <w:i/>
          <w:highlight w:val="white"/>
        </w:rPr>
        <w:t xml:space="preserve">assessments </w:t>
      </w:r>
      <w:r w:rsidRPr="00C375A0">
        <w:rPr>
          <w:rFonts w:ascii="Calibri" w:eastAsia="Calibri" w:hAnsi="Calibri" w:cs="Calibri"/>
          <w:highlight w:val="white"/>
        </w:rPr>
        <w:t>kan verwachten;</w:t>
      </w:r>
    </w:p>
    <w:p w14:paraId="3C94F695" w14:textId="77777777" w:rsidR="00C375A0" w:rsidRPr="00C375A0" w:rsidRDefault="00C375A0" w:rsidP="00C375A0">
      <w:pPr>
        <w:widowControl w:val="0"/>
        <w:numPr>
          <w:ilvl w:val="0"/>
          <w:numId w:val="31"/>
        </w:numPr>
        <w:spacing w:line="240" w:lineRule="auto"/>
        <w:rPr>
          <w:rFonts w:ascii="Calibri" w:eastAsia="Calibri" w:hAnsi="Calibri" w:cs="Calibri"/>
          <w:highlight w:val="white"/>
        </w:rPr>
      </w:pPr>
      <w:r w:rsidRPr="00C375A0">
        <w:rPr>
          <w:rFonts w:ascii="Calibri" w:eastAsia="Calibri" w:hAnsi="Calibri" w:cs="Calibri"/>
          <w:highlight w:val="white"/>
        </w:rPr>
        <w:t xml:space="preserve">Je weet hoe je je voor kan bereiden op de verschillende types </w:t>
      </w:r>
      <w:r w:rsidRPr="00C375A0">
        <w:rPr>
          <w:rFonts w:ascii="Calibri" w:eastAsia="Calibri" w:hAnsi="Calibri" w:cs="Calibri"/>
          <w:i/>
          <w:highlight w:val="white"/>
        </w:rPr>
        <w:t>assessment.</w:t>
      </w:r>
    </w:p>
    <w:p w14:paraId="39C48081" w14:textId="77777777" w:rsidR="00C375A0" w:rsidRPr="00C375A0" w:rsidRDefault="00C375A0" w:rsidP="00C375A0">
      <w:pPr>
        <w:widowControl w:val="0"/>
        <w:spacing w:line="240" w:lineRule="auto"/>
        <w:rPr>
          <w:rFonts w:ascii="Calibri" w:eastAsia="Calibri" w:hAnsi="Calibri" w:cs="Calibri"/>
        </w:rPr>
      </w:pPr>
    </w:p>
    <w:p w14:paraId="4282AE8D" w14:textId="77777777" w:rsidR="00C375A0" w:rsidRPr="00C375A0" w:rsidRDefault="00C375A0" w:rsidP="00C375A0">
      <w:pPr>
        <w:widowControl w:val="0"/>
        <w:spacing w:line="240" w:lineRule="auto"/>
        <w:rPr>
          <w:rFonts w:ascii="Calibri" w:eastAsia="Calibri" w:hAnsi="Calibri" w:cs="Calibri"/>
          <w:b/>
          <w:color w:val="B27F2B"/>
        </w:rPr>
      </w:pPr>
      <w:r w:rsidRPr="00C375A0">
        <w:rPr>
          <w:rFonts w:ascii="Calibri" w:eastAsia="Calibri" w:hAnsi="Calibri" w:cs="Calibri"/>
          <w:b/>
          <w:color w:val="B27F2B"/>
        </w:rPr>
        <w:t>Opdracht:</w:t>
      </w:r>
    </w:p>
    <w:p w14:paraId="2A6F4153" w14:textId="77777777" w:rsidR="00C375A0" w:rsidRPr="00C375A0" w:rsidRDefault="00C375A0" w:rsidP="00C375A0">
      <w:pPr>
        <w:widowControl w:val="0"/>
        <w:spacing w:line="240" w:lineRule="auto"/>
        <w:rPr>
          <w:rFonts w:ascii="Calibri" w:eastAsia="Calibri" w:hAnsi="Calibri" w:cs="Calibri"/>
        </w:rPr>
      </w:pPr>
    </w:p>
    <w:p w14:paraId="22FAA4B6" w14:textId="02676513" w:rsidR="00C375A0" w:rsidRPr="009D47F1" w:rsidRDefault="00C375A0" w:rsidP="00251406">
      <w:pPr>
        <w:widowControl w:val="0"/>
        <w:numPr>
          <w:ilvl w:val="0"/>
          <w:numId w:val="69"/>
        </w:numPr>
        <w:spacing w:line="240" w:lineRule="auto"/>
        <w:rPr>
          <w:rFonts w:ascii="Calibri" w:eastAsia="Calibri" w:hAnsi="Calibri" w:cs="Calibri"/>
        </w:rPr>
      </w:pPr>
      <w:r w:rsidRPr="009D47F1">
        <w:rPr>
          <w:rFonts w:ascii="Calibri" w:eastAsia="Calibri" w:hAnsi="Calibri" w:cs="Calibri"/>
        </w:rPr>
        <w:t xml:space="preserve">Bekijk de informatie op de Career Zone die gaat over </w:t>
      </w:r>
      <w:hyperlink r:id="rId23">
        <w:r w:rsidRPr="009D47F1">
          <w:rPr>
            <w:rFonts w:ascii="Calibri" w:eastAsia="Calibri" w:hAnsi="Calibri" w:cs="Calibri"/>
            <w:color w:val="1155CC"/>
            <w:u w:val="single"/>
          </w:rPr>
          <w:t>assessments</w:t>
        </w:r>
      </w:hyperlink>
      <w:r w:rsidRPr="009D47F1">
        <w:rPr>
          <w:rFonts w:ascii="Calibri" w:eastAsia="Calibri" w:hAnsi="Calibri" w:cs="Calibri"/>
        </w:rPr>
        <w:t xml:space="preserve">. </w:t>
      </w:r>
    </w:p>
    <w:p w14:paraId="048DACEB" w14:textId="1A02DF84" w:rsidR="00C375A0" w:rsidRPr="00C375A0" w:rsidRDefault="00C375A0" w:rsidP="00C375A0">
      <w:pPr>
        <w:widowControl w:val="0"/>
        <w:numPr>
          <w:ilvl w:val="0"/>
          <w:numId w:val="69"/>
        </w:numPr>
        <w:spacing w:line="240" w:lineRule="auto"/>
        <w:rPr>
          <w:rFonts w:ascii="Calibri" w:eastAsia="Calibri" w:hAnsi="Calibri" w:cs="Calibri"/>
        </w:rPr>
      </w:pPr>
      <w:r w:rsidRPr="00C375A0">
        <w:rPr>
          <w:rFonts w:ascii="Calibri" w:eastAsia="Calibri" w:hAnsi="Calibri" w:cs="Calibri"/>
        </w:rPr>
        <w:t xml:space="preserve">Oefen eens een capaciteitentest (vaak onderdeel van een assessment). Dat kan bijvoorbeeld bij </w:t>
      </w:r>
      <w:hyperlink r:id="rId24">
        <w:r w:rsidRPr="00C375A0">
          <w:rPr>
            <w:rFonts w:ascii="Calibri" w:eastAsia="Calibri" w:hAnsi="Calibri" w:cs="Calibri"/>
            <w:color w:val="1155CC"/>
            <w:u w:val="single"/>
          </w:rPr>
          <w:t>LTP</w:t>
        </w:r>
      </w:hyperlink>
      <w:r w:rsidRPr="00C375A0">
        <w:rPr>
          <w:rFonts w:ascii="Calibri" w:eastAsia="Calibri" w:hAnsi="Calibri" w:cs="Calibri"/>
        </w:rPr>
        <w:t xml:space="preserve">. Oefenen helpt in dit geval echt. Je laat als het ware je hersenen wennen aan de vraagstellingen. </w:t>
      </w:r>
    </w:p>
    <w:p w14:paraId="4A2F5BD5" w14:textId="77777777" w:rsidR="00C375A0" w:rsidRPr="00C375A0" w:rsidRDefault="00C375A0" w:rsidP="00C375A0">
      <w:pPr>
        <w:widowControl w:val="0"/>
        <w:numPr>
          <w:ilvl w:val="0"/>
          <w:numId w:val="69"/>
        </w:numPr>
        <w:spacing w:line="240" w:lineRule="auto"/>
        <w:rPr>
          <w:rFonts w:ascii="Calibri" w:eastAsia="Calibri" w:hAnsi="Calibri" w:cs="Calibri"/>
        </w:rPr>
      </w:pPr>
      <w:r w:rsidRPr="00C375A0">
        <w:rPr>
          <w:rFonts w:ascii="Calibri" w:eastAsia="Calibri" w:hAnsi="Calibri" w:cs="Calibri"/>
        </w:rPr>
        <w:t>Wat is je ervaring met het oefenen van verschillende onderdelen en wat zou je nog meer willen oefenen?</w:t>
      </w:r>
    </w:p>
    <w:p w14:paraId="15E2D785" w14:textId="77777777" w:rsidR="00C375A0" w:rsidRPr="00C375A0" w:rsidRDefault="00C375A0" w:rsidP="00C375A0">
      <w:pPr>
        <w:widowControl w:val="0"/>
        <w:spacing w:line="240" w:lineRule="auto"/>
        <w:rPr>
          <w:rFonts w:ascii="Calibri" w:eastAsia="Calibri" w:hAnsi="Calibri" w:cs="Calibri"/>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5D7CB808" w14:textId="77777777" w:rsidTr="0067618A">
        <w:trPr>
          <w:trHeight w:val="3015"/>
        </w:trPr>
        <w:tc>
          <w:tcPr>
            <w:tcW w:w="9029" w:type="dxa"/>
            <w:shd w:val="clear" w:color="auto" w:fill="auto"/>
            <w:tcMar>
              <w:top w:w="100" w:type="dxa"/>
              <w:left w:w="100" w:type="dxa"/>
              <w:bottom w:w="100" w:type="dxa"/>
              <w:right w:w="100" w:type="dxa"/>
            </w:tcMar>
          </w:tcPr>
          <w:p w14:paraId="3A72B453"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14ACE99E" w14:textId="77777777" w:rsidR="00C375A0" w:rsidRPr="00C375A0" w:rsidRDefault="00C375A0" w:rsidP="00C375A0">
      <w:pPr>
        <w:widowControl w:val="0"/>
        <w:spacing w:line="240" w:lineRule="auto"/>
        <w:rPr>
          <w:rFonts w:ascii="Calibri" w:eastAsia="Calibri" w:hAnsi="Calibri" w:cs="Calibri"/>
        </w:rPr>
      </w:pPr>
    </w:p>
    <w:p w14:paraId="488B1CA7" w14:textId="77777777" w:rsidR="00C375A0" w:rsidRPr="00C375A0" w:rsidRDefault="00C375A0" w:rsidP="00C375A0">
      <w:pPr>
        <w:spacing w:before="240" w:after="240"/>
        <w:rPr>
          <w:rFonts w:ascii="Calibri" w:eastAsia="Calibri" w:hAnsi="Calibri" w:cs="Calibri"/>
          <w:b/>
          <w:color w:val="B27F2B"/>
          <w:sz w:val="24"/>
          <w:szCs w:val="24"/>
        </w:rPr>
      </w:pPr>
      <w:r w:rsidRPr="00C375A0">
        <w:rPr>
          <w:rFonts w:ascii="Calibri" w:eastAsia="Calibri" w:hAnsi="Calibri" w:cs="Calibri"/>
          <w:b/>
          <w:color w:val="B27F2B"/>
          <w:sz w:val="24"/>
          <w:szCs w:val="24"/>
        </w:rPr>
        <w:t>3.7 Arbeidsvoorwaarden</w:t>
      </w:r>
      <w:r w:rsidRPr="00C375A0">
        <w:rPr>
          <w:rFonts w:ascii="Calibri" w:eastAsia="Calibri" w:hAnsi="Calibri" w:cs="Calibri"/>
          <w:b/>
          <w:color w:val="B27F2B"/>
          <w:sz w:val="24"/>
          <w:szCs w:val="24"/>
        </w:rPr>
        <w:br/>
      </w:r>
      <w:r w:rsidRPr="00C375A0">
        <w:rPr>
          <w:rFonts w:ascii="Calibri" w:eastAsia="Calibri" w:hAnsi="Calibri" w:cs="Calibri"/>
          <w:b/>
          <w:color w:val="B27F2B"/>
          <w:sz w:val="24"/>
          <w:szCs w:val="24"/>
        </w:rPr>
        <w:br/>
      </w:r>
      <w:r w:rsidRPr="00C375A0">
        <w:rPr>
          <w:rFonts w:ascii="Calibri" w:eastAsia="Calibri" w:hAnsi="Calibri" w:cs="Calibri"/>
        </w:rPr>
        <w:t xml:space="preserve">Een geslaagde sollicitatie wordt natuurlijk afgerond met het arbeidsvoorwaardengesprek inclusief salarisonderhandelingen. Ook hierbij geldt: voorbereiding is alles. Tijdens het arbeidsvoorwaarden-gesprek wordt onderhandeld over de primaire en secundaire arbeidsvoorwaarden. Kijk voor wat jij belangrijk vindt ook weer terug naar je (Loop)baanprofiel. Wat heb je daar genoteerd bij AVW (arbeidsvoorwaarden). Het is namelijk meer dan alleen salaris. </w:t>
      </w:r>
    </w:p>
    <w:p w14:paraId="1BD70CBC" w14:textId="77777777" w:rsidR="00C375A0" w:rsidRPr="00C375A0" w:rsidRDefault="00C375A0" w:rsidP="00C375A0">
      <w:pPr>
        <w:rPr>
          <w:rFonts w:ascii="Calibri" w:eastAsia="Calibri" w:hAnsi="Calibri" w:cs="Calibri"/>
        </w:rPr>
      </w:pPr>
      <w:r w:rsidRPr="00C375A0">
        <w:rPr>
          <w:rFonts w:ascii="Calibri" w:eastAsia="Calibri" w:hAnsi="Calibri" w:cs="Calibri"/>
        </w:rPr>
        <w:t>Leerdoel van deze module:</w:t>
      </w:r>
    </w:p>
    <w:p w14:paraId="24104883" w14:textId="77777777" w:rsidR="00C375A0" w:rsidRPr="00C375A0" w:rsidRDefault="00C375A0" w:rsidP="00C375A0">
      <w:pPr>
        <w:numPr>
          <w:ilvl w:val="0"/>
          <w:numId w:val="62"/>
        </w:numPr>
        <w:rPr>
          <w:rFonts w:ascii="Calibri" w:eastAsia="Calibri" w:hAnsi="Calibri" w:cs="Calibri"/>
        </w:rPr>
      </w:pPr>
      <w:r w:rsidRPr="00C375A0">
        <w:rPr>
          <w:rFonts w:ascii="Calibri" w:eastAsia="Calibri" w:hAnsi="Calibri" w:cs="Calibri"/>
        </w:rPr>
        <w:t>Je weet wat primaire en secundaire arbeidsvoorwaarden zijn;</w:t>
      </w:r>
    </w:p>
    <w:p w14:paraId="1FBA969E" w14:textId="77777777" w:rsidR="00C375A0" w:rsidRPr="00C375A0" w:rsidRDefault="00C375A0" w:rsidP="00C375A0">
      <w:pPr>
        <w:numPr>
          <w:ilvl w:val="0"/>
          <w:numId w:val="62"/>
        </w:numPr>
        <w:rPr>
          <w:rFonts w:ascii="Calibri" w:eastAsia="Calibri" w:hAnsi="Calibri" w:cs="Calibri"/>
        </w:rPr>
      </w:pPr>
      <w:r w:rsidRPr="00C375A0">
        <w:rPr>
          <w:rFonts w:ascii="Calibri" w:eastAsia="Calibri" w:hAnsi="Calibri" w:cs="Calibri"/>
        </w:rPr>
        <w:t>je hebt in kaart welke arbeidsvoorwaarden jij belangrijk vindt.</w:t>
      </w:r>
    </w:p>
    <w:p w14:paraId="5430FABF" w14:textId="77777777" w:rsidR="00C375A0" w:rsidRPr="00C375A0" w:rsidRDefault="00C375A0" w:rsidP="00C375A0">
      <w:pPr>
        <w:rPr>
          <w:rFonts w:ascii="Calibri" w:eastAsia="Calibri" w:hAnsi="Calibri" w:cs="Calibri"/>
        </w:rPr>
      </w:pPr>
    </w:p>
    <w:p w14:paraId="761058EF" w14:textId="77777777" w:rsidR="00C375A0" w:rsidRPr="00C375A0" w:rsidRDefault="00C375A0" w:rsidP="00C375A0">
      <w:pPr>
        <w:rPr>
          <w:rFonts w:ascii="Calibri" w:eastAsia="Calibri" w:hAnsi="Calibri" w:cs="Calibri"/>
          <w:b/>
        </w:rPr>
      </w:pPr>
      <w:r w:rsidRPr="00C375A0">
        <w:rPr>
          <w:rFonts w:ascii="Calibri" w:eastAsia="Calibri" w:hAnsi="Calibri" w:cs="Calibri"/>
          <w:b/>
        </w:rPr>
        <w:t>Opdracht:</w:t>
      </w:r>
    </w:p>
    <w:p w14:paraId="6C30CA13" w14:textId="7EF31BC7" w:rsidR="00C375A0" w:rsidRPr="00C375A0" w:rsidRDefault="00C375A0" w:rsidP="00C375A0">
      <w:pPr>
        <w:widowControl w:val="0"/>
        <w:numPr>
          <w:ilvl w:val="0"/>
          <w:numId w:val="24"/>
        </w:numPr>
        <w:spacing w:before="160"/>
        <w:rPr>
          <w:rFonts w:ascii="Calibri" w:eastAsia="Calibri" w:hAnsi="Calibri" w:cs="Calibri"/>
        </w:rPr>
      </w:pPr>
      <w:bookmarkStart w:id="0" w:name="_GoBack"/>
      <w:r w:rsidRPr="00C375A0">
        <w:rPr>
          <w:rFonts w:ascii="Calibri" w:eastAsia="Calibri" w:hAnsi="Calibri" w:cs="Calibri"/>
        </w:rPr>
        <w:t xml:space="preserve">Bekijk de informatie op de Career Zone die gaat over </w:t>
      </w:r>
      <w:hyperlink r:id="rId25" w:history="1">
        <w:r w:rsidRPr="00D64949">
          <w:rPr>
            <w:rStyle w:val="Hyperlink"/>
            <w:rFonts w:ascii="Calibri" w:eastAsia="Calibri" w:hAnsi="Calibri" w:cs="Calibri"/>
          </w:rPr>
          <w:t>arbeidsvoorwaarden</w:t>
        </w:r>
        <w:r w:rsidR="00D64949" w:rsidRPr="00D64949">
          <w:rPr>
            <w:rStyle w:val="Hyperlink"/>
            <w:rFonts w:ascii="Calibri" w:eastAsia="Calibri" w:hAnsi="Calibri" w:cs="Calibri"/>
          </w:rPr>
          <w:t xml:space="preserve"> en onderhandelen</w:t>
        </w:r>
      </w:hyperlink>
      <w:r w:rsidRPr="00C375A0">
        <w:rPr>
          <w:rFonts w:ascii="Calibri" w:eastAsia="Calibri" w:hAnsi="Calibri" w:cs="Calibri"/>
        </w:rPr>
        <w:t xml:space="preserve">. </w:t>
      </w:r>
    </w:p>
    <w:bookmarkEnd w:id="0"/>
    <w:p w14:paraId="26C5217B" w14:textId="77777777" w:rsidR="00C375A0" w:rsidRPr="00C375A0" w:rsidRDefault="00C375A0" w:rsidP="00C375A0">
      <w:pPr>
        <w:widowControl w:val="0"/>
        <w:numPr>
          <w:ilvl w:val="0"/>
          <w:numId w:val="24"/>
        </w:numPr>
        <w:spacing w:after="160"/>
        <w:rPr>
          <w:rFonts w:ascii="Calibri" w:eastAsia="Calibri" w:hAnsi="Calibri" w:cs="Calibri"/>
        </w:rPr>
      </w:pPr>
      <w:r w:rsidRPr="00C375A0">
        <w:rPr>
          <w:rFonts w:ascii="Calibri" w:eastAsia="Calibri" w:hAnsi="Calibri" w:cs="Calibri"/>
        </w:rPr>
        <w:t>Onderzoek voor 3 functies die jij interessant vindt, wat de salarisindicatie is voor de functie op startersniveau. Zie je ook informatie over de arbeidsvoorwaarden en CAO.</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375A0" w:rsidRPr="00C375A0" w14:paraId="79FF1812" w14:textId="77777777" w:rsidTr="0067618A">
        <w:trPr>
          <w:trHeight w:val="1290"/>
        </w:trPr>
        <w:tc>
          <w:tcPr>
            <w:tcW w:w="9029" w:type="dxa"/>
            <w:shd w:val="clear" w:color="auto" w:fill="auto"/>
            <w:tcMar>
              <w:top w:w="100" w:type="dxa"/>
              <w:left w:w="100" w:type="dxa"/>
              <w:bottom w:w="100" w:type="dxa"/>
              <w:right w:w="100" w:type="dxa"/>
            </w:tcMar>
          </w:tcPr>
          <w:p w14:paraId="73A238C8"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Functie/salarisindiciatie:</w:t>
            </w:r>
            <w:r w:rsidRPr="00C375A0">
              <w:rPr>
                <w:rFonts w:ascii="Calibri" w:eastAsia="Calibri" w:hAnsi="Calibri" w:cs="Calibri"/>
              </w:rPr>
              <w:br/>
            </w:r>
            <w:r w:rsidRPr="00C375A0">
              <w:rPr>
                <w:rFonts w:ascii="Calibri" w:eastAsia="Calibri" w:hAnsi="Calibri" w:cs="Calibri"/>
              </w:rPr>
              <w:br/>
              <w:t>1.</w:t>
            </w:r>
          </w:p>
          <w:p w14:paraId="31694D57"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2FC8BFAC"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2.</w:t>
            </w:r>
          </w:p>
          <w:p w14:paraId="436E04BF"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6EB8F65D"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3.</w:t>
            </w:r>
          </w:p>
          <w:p w14:paraId="48D04BF7"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4A4B6678" w14:textId="77777777" w:rsidR="00C375A0" w:rsidRPr="00C375A0" w:rsidRDefault="00C375A0" w:rsidP="00C375A0">
      <w:pPr>
        <w:widowControl w:val="0"/>
        <w:numPr>
          <w:ilvl w:val="0"/>
          <w:numId w:val="24"/>
        </w:numPr>
        <w:spacing w:before="160" w:after="160"/>
        <w:rPr>
          <w:rFonts w:ascii="Calibri" w:eastAsia="Calibri" w:hAnsi="Calibri" w:cs="Calibri"/>
        </w:rPr>
      </w:pPr>
      <w:r w:rsidRPr="00C375A0">
        <w:rPr>
          <w:rFonts w:ascii="Calibri" w:eastAsia="Calibri" w:hAnsi="Calibri" w:cs="Calibri"/>
        </w:rPr>
        <w:t xml:space="preserve">Zoek een vacature die jou interesseert en zet de eerste stap: Bel de contactpersoon en stel 3 inhoudelijke vragen (tip: gebruik de vragen die je bij submodule 4.3 over het sollicitatiegesprek hebt geformuleerd) over de vacature. Sluit af met een 4e vraag: ‘Mag ik vragen wat de salarisindicatie is voor deze functie? Waar moet ik aan denken?’ Dit is een spannende stap, maar oefening baart kunst! De volgende keer zal het daardoor (nog) makkelijker gaan. </w:t>
      </w:r>
    </w:p>
    <w:p w14:paraId="49A6F437" w14:textId="77777777" w:rsidR="00C375A0" w:rsidRPr="00C375A0" w:rsidRDefault="00C375A0" w:rsidP="00C375A0">
      <w:pPr>
        <w:widowControl w:val="0"/>
        <w:spacing w:before="160" w:after="160"/>
        <w:ind w:firstLine="360"/>
        <w:rPr>
          <w:rFonts w:ascii="Calibri" w:eastAsia="Calibri" w:hAnsi="Calibri" w:cs="Calibri"/>
        </w:rPr>
      </w:pPr>
      <w:r w:rsidRPr="00C375A0">
        <w:rPr>
          <w:rFonts w:ascii="Calibri" w:eastAsia="Calibri" w:hAnsi="Calibri" w:cs="Calibri"/>
        </w:rPr>
        <w:t>Hoe was dit voor? Wat zou je volgende keer weer doen? Wat zou je anders doen?</w:t>
      </w:r>
    </w:p>
    <w:tbl>
      <w:tblPr>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C375A0" w:rsidRPr="00C375A0" w14:paraId="2177F078" w14:textId="77777777" w:rsidTr="0067618A">
        <w:trPr>
          <w:trHeight w:val="2160"/>
        </w:trPr>
        <w:tc>
          <w:tcPr>
            <w:tcW w:w="9125" w:type="dxa"/>
            <w:shd w:val="clear" w:color="auto" w:fill="auto"/>
            <w:tcMar>
              <w:top w:w="100" w:type="dxa"/>
              <w:left w:w="100" w:type="dxa"/>
              <w:bottom w:w="100" w:type="dxa"/>
              <w:right w:w="100" w:type="dxa"/>
            </w:tcMar>
          </w:tcPr>
          <w:p w14:paraId="24F3CE07"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lastRenderedPageBreak/>
              <w:t>Hoe was het:</w:t>
            </w:r>
          </w:p>
          <w:p w14:paraId="3833B989"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33619230"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413217F9"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39CE91CF"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44BC90AF"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Volgende keer weer:</w:t>
            </w:r>
          </w:p>
          <w:p w14:paraId="1107654A"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63C587F2"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2BFD345E"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2BCED1BE"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38512676"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1C3D5ECD"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r w:rsidRPr="00C375A0">
              <w:rPr>
                <w:rFonts w:ascii="Calibri" w:eastAsia="Calibri" w:hAnsi="Calibri" w:cs="Calibri"/>
              </w:rPr>
              <w:t>Volgende keer anders:</w:t>
            </w:r>
          </w:p>
          <w:p w14:paraId="796AA175"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0AC0EE2F"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267E2B1C"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5148A730"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6B42CA5B"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7C59F0CD"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1150F926" w14:textId="77777777" w:rsidR="00C375A0" w:rsidRPr="00C375A0" w:rsidRDefault="00C375A0" w:rsidP="00C375A0">
      <w:pPr>
        <w:widowControl w:val="0"/>
        <w:numPr>
          <w:ilvl w:val="0"/>
          <w:numId w:val="24"/>
        </w:numPr>
        <w:spacing w:before="160" w:after="160"/>
        <w:rPr>
          <w:rFonts w:ascii="Calibri" w:eastAsia="Calibri" w:hAnsi="Calibri" w:cs="Calibri"/>
        </w:rPr>
      </w:pPr>
      <w:r w:rsidRPr="00C375A0">
        <w:rPr>
          <w:rFonts w:ascii="Calibri" w:eastAsia="Calibri" w:hAnsi="Calibri" w:cs="Calibri"/>
        </w:rPr>
        <w:t>Hoe zou je dit kunnen gebruiken voor je onderhandelingspositie?</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C375A0" w:rsidRPr="00C375A0" w14:paraId="68F9C1C8" w14:textId="77777777" w:rsidTr="0067618A">
        <w:trPr>
          <w:trHeight w:val="2580"/>
        </w:trPr>
        <w:tc>
          <w:tcPr>
            <w:tcW w:w="9062" w:type="dxa"/>
            <w:shd w:val="clear" w:color="auto" w:fill="auto"/>
            <w:tcMar>
              <w:top w:w="100" w:type="dxa"/>
              <w:left w:w="100" w:type="dxa"/>
              <w:bottom w:w="100" w:type="dxa"/>
              <w:right w:w="100" w:type="dxa"/>
            </w:tcMar>
          </w:tcPr>
          <w:p w14:paraId="6A72DA34"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5329EDF5"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0A9AAD85"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6AFF6ECD"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644AA41C"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1E86A6E8"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2EBDD8DD"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4435742C"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51B68650"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624B8C18"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074A572E"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49FF26C0"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5C7E5F93"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772583B5"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p w14:paraId="753AB9E0" w14:textId="77777777" w:rsidR="00C375A0" w:rsidRPr="00C375A0" w:rsidRDefault="00C375A0" w:rsidP="00C375A0">
            <w:pPr>
              <w:widowControl w:val="0"/>
              <w:pBdr>
                <w:top w:val="nil"/>
                <w:left w:val="nil"/>
                <w:bottom w:val="nil"/>
                <w:right w:val="nil"/>
                <w:between w:val="nil"/>
              </w:pBdr>
              <w:spacing w:line="240" w:lineRule="auto"/>
              <w:rPr>
                <w:rFonts w:ascii="Calibri" w:eastAsia="Calibri" w:hAnsi="Calibri" w:cs="Calibri"/>
              </w:rPr>
            </w:pPr>
          </w:p>
        </w:tc>
      </w:tr>
    </w:tbl>
    <w:p w14:paraId="508BF5CA" w14:textId="77777777" w:rsidR="00C375A0" w:rsidRPr="00C375A0" w:rsidRDefault="00C375A0" w:rsidP="00C375A0">
      <w:pPr>
        <w:rPr>
          <w:rFonts w:ascii="Calibri" w:eastAsia="Calibri" w:hAnsi="Calibri" w:cs="Calibri"/>
        </w:rPr>
      </w:pPr>
    </w:p>
    <w:p w14:paraId="55533A00" w14:textId="77777777" w:rsidR="00360EFB" w:rsidRDefault="00360EFB">
      <w:pPr>
        <w:rPr>
          <w:rFonts w:ascii="Calibri" w:eastAsia="Calibri" w:hAnsi="Calibri" w:cs="Calibri"/>
          <w:b/>
          <w:color w:val="001158"/>
          <w:sz w:val="24"/>
          <w:szCs w:val="24"/>
        </w:rPr>
      </w:pPr>
    </w:p>
    <w:sectPr w:rsidR="00360EFB" w:rsidSect="008B6D19">
      <w:headerReference w:type="default" r:id="rId26"/>
      <w:footerReference w:type="default" r:id="rId27"/>
      <w:footerReference w:type="first" r:id="rId28"/>
      <w:pgSz w:w="11909" w:h="16834"/>
      <w:pgMar w:top="1440" w:right="1440" w:bottom="1440" w:left="1440" w:header="720" w:footer="720" w:gutter="0"/>
      <w:pgBorders w:zOrder="back" w:offsetFrom="page">
        <w:top w:val="single" w:sz="24" w:space="24" w:color="B27F2B"/>
        <w:left w:val="single" w:sz="24" w:space="24" w:color="B27F2B"/>
        <w:bottom w:val="single" w:sz="24" w:space="24" w:color="B27F2B"/>
        <w:right w:val="single" w:sz="24" w:space="24" w:color="B27F2B"/>
      </w:pgBorders>
      <w:pgNumType w:start="1"/>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94ECE" w16cex:dateUtc="2022-07-25T15:18:00Z"/>
  <w16cex:commentExtensible w16cex:durableId="26894F10" w16cex:dateUtc="2022-07-25T15:19:00Z"/>
  <w16cex:commentExtensible w16cex:durableId="26894F58" w16cex:dateUtc="2022-07-25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348865" w16cid:durableId="26894ECE"/>
  <w16cid:commentId w16cid:paraId="499A2FB1" w16cid:durableId="26894F10"/>
  <w16cid:commentId w16cid:paraId="044AE347" w16cid:durableId="26894F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09071" w14:textId="77777777" w:rsidR="00D137C0" w:rsidRDefault="00D137C0">
      <w:pPr>
        <w:spacing w:line="240" w:lineRule="auto"/>
      </w:pPr>
      <w:r>
        <w:separator/>
      </w:r>
    </w:p>
  </w:endnote>
  <w:endnote w:type="continuationSeparator" w:id="0">
    <w:p w14:paraId="2CDEB9AD" w14:textId="77777777" w:rsidR="00D137C0" w:rsidRDefault="00D13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stula">
    <w:panose1 w:val="020B05030503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DC6F" w14:textId="5A033EF0" w:rsidR="00D137C0" w:rsidRPr="000F0752" w:rsidRDefault="00D137C0" w:rsidP="00731F67">
    <w:pPr>
      <w:pStyle w:val="Footer"/>
      <w:ind w:left="5760"/>
      <w:rPr>
        <w:rFonts w:asciiTheme="majorHAnsi" w:hAnsiTheme="majorHAnsi" w:cstheme="majorHAnsi"/>
        <w:color w:val="000000"/>
        <w:sz w:val="18"/>
        <w:szCs w:val="18"/>
      </w:rPr>
    </w:pPr>
    <w:r>
      <w:rPr>
        <w:noProof/>
        <w:lang w:val="nl-NL" w:eastAsia="zh-CN"/>
      </w:rPr>
      <mc:AlternateContent>
        <mc:Choice Requires="wps">
          <w:drawing>
            <wp:anchor distT="0" distB="0" distL="114300" distR="114300" simplePos="0" relativeHeight="251659264" behindDoc="0" locked="0" layoutInCell="1" allowOverlap="1" wp14:anchorId="323760B4" wp14:editId="64C95FEB">
              <wp:simplePos x="0" y="0"/>
              <wp:positionH relativeFrom="page">
                <wp:posOffset>6553200</wp:posOffset>
              </wp:positionH>
              <wp:positionV relativeFrom="page">
                <wp:posOffset>9738360</wp:posOffset>
              </wp:positionV>
              <wp:extent cx="659130" cy="614045"/>
              <wp:effectExtent l="0" t="0" r="7620" b="0"/>
              <wp:wrapNone/>
              <wp:docPr id="4" name="Gelijkbenige drie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14045"/>
                      </a:xfrm>
                      <a:prstGeom prst="triangle">
                        <a:avLst>
                          <a:gd name="adj" fmla="val 100000"/>
                        </a:avLst>
                      </a:prstGeom>
                      <a:solidFill>
                        <a:srgbClr val="002060"/>
                      </a:solidFill>
                      <a:ln>
                        <a:noFill/>
                      </a:ln>
                    </wps:spPr>
                    <wps:txbx>
                      <w:txbxContent>
                        <w:p w14:paraId="1EA36D47" w14:textId="01F94C3A" w:rsidR="00D137C0" w:rsidRPr="00CB6711" w:rsidRDefault="00D137C0" w:rsidP="001E18F4">
                          <w:pPr>
                            <w:jc w:val="center"/>
                            <w:rPr>
                              <w:rFonts w:ascii="Calibri" w:eastAsiaTheme="majorEastAsia" w:hAnsi="Calibri" w:cs="Calibri"/>
                              <w:sz w:val="24"/>
                              <w:szCs w:val="24"/>
                            </w:rPr>
                          </w:pPr>
                          <w:r w:rsidRPr="00CB6711">
                            <w:rPr>
                              <w:rFonts w:ascii="Calibri" w:eastAsiaTheme="minorEastAsia" w:hAnsi="Calibri" w:cs="Calibri"/>
                              <w:sz w:val="24"/>
                              <w:szCs w:val="24"/>
                            </w:rPr>
                            <w:fldChar w:fldCharType="begin"/>
                          </w:r>
                          <w:r w:rsidRPr="00CB6711">
                            <w:rPr>
                              <w:rFonts w:ascii="Calibri" w:hAnsi="Calibri" w:cs="Calibri"/>
                              <w:sz w:val="24"/>
                              <w:szCs w:val="24"/>
                            </w:rPr>
                            <w:instrText>PAGE    \* MERGEFORMAT</w:instrText>
                          </w:r>
                          <w:r w:rsidRPr="00CB6711">
                            <w:rPr>
                              <w:rFonts w:ascii="Calibri" w:eastAsiaTheme="minorEastAsia" w:hAnsi="Calibri" w:cs="Calibri"/>
                              <w:sz w:val="24"/>
                              <w:szCs w:val="24"/>
                            </w:rPr>
                            <w:fldChar w:fldCharType="separate"/>
                          </w:r>
                          <w:r w:rsidR="009D47F1" w:rsidRPr="009D47F1">
                            <w:rPr>
                              <w:rFonts w:ascii="Calibri" w:eastAsiaTheme="majorEastAsia" w:hAnsi="Calibri" w:cs="Calibri"/>
                              <w:noProof/>
                              <w:color w:val="FFFFFF" w:themeColor="background1"/>
                              <w:sz w:val="24"/>
                              <w:szCs w:val="24"/>
                            </w:rPr>
                            <w:t>12</w:t>
                          </w:r>
                          <w:r w:rsidRPr="00CB6711">
                            <w:rPr>
                              <w:rFonts w:ascii="Calibri" w:eastAsiaTheme="majorEastAsia" w:hAnsi="Calibri" w:cs="Calibri"/>
                              <w:color w:val="FFFFFF" w:themeColor="background1"/>
                              <w:sz w:val="24"/>
                              <w:szCs w:val="24"/>
                            </w:rPr>
                            <w:fldChar w:fldCharType="end"/>
                          </w:r>
                          <w:r w:rsidRPr="00CB6711">
                            <w:rPr>
                              <w:rFonts w:ascii="Calibri" w:eastAsiaTheme="majorEastAsia" w:hAnsi="Calibri" w:cs="Calibr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760B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4" o:spid="_x0000_s1026" type="#_x0000_t5" style="position:absolute;left:0;text-align:left;margin-left:516pt;margin-top:766.8pt;width:51.9pt;height:4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" adj="21600" fillcolor="#002060" stroked="f">
              <v:textbox>
                <w:txbxContent>
                  <w:p w14:paraId="1EA36D47" w14:textId="01F94C3A" w:rsidR="00D137C0" w:rsidRPr="00CB6711" w:rsidRDefault="00D137C0" w:rsidP="001E18F4">
                    <w:pPr>
                      <w:jc w:val="center"/>
                      <w:rPr>
                        <w:rFonts w:ascii="Calibri" w:eastAsiaTheme="majorEastAsia" w:hAnsi="Calibri" w:cs="Calibri"/>
                        <w:sz w:val="24"/>
                        <w:szCs w:val="24"/>
                      </w:rPr>
                    </w:pPr>
                    <w:r w:rsidRPr="00CB6711">
                      <w:rPr>
                        <w:rFonts w:ascii="Calibri" w:eastAsiaTheme="minorEastAsia" w:hAnsi="Calibri" w:cs="Calibri"/>
                        <w:sz w:val="24"/>
                        <w:szCs w:val="24"/>
                      </w:rPr>
                      <w:fldChar w:fldCharType="begin"/>
                    </w:r>
                    <w:r w:rsidRPr="00CB6711">
                      <w:rPr>
                        <w:rFonts w:ascii="Calibri" w:hAnsi="Calibri" w:cs="Calibri"/>
                        <w:sz w:val="24"/>
                        <w:szCs w:val="24"/>
                      </w:rPr>
                      <w:instrText>PAGE    \* MERGEFORMAT</w:instrText>
                    </w:r>
                    <w:r w:rsidRPr="00CB6711">
                      <w:rPr>
                        <w:rFonts w:ascii="Calibri" w:eastAsiaTheme="minorEastAsia" w:hAnsi="Calibri" w:cs="Calibri"/>
                        <w:sz w:val="24"/>
                        <w:szCs w:val="24"/>
                      </w:rPr>
                      <w:fldChar w:fldCharType="separate"/>
                    </w:r>
                    <w:r w:rsidR="009D47F1" w:rsidRPr="009D47F1">
                      <w:rPr>
                        <w:rFonts w:ascii="Calibri" w:eastAsiaTheme="majorEastAsia" w:hAnsi="Calibri" w:cs="Calibri"/>
                        <w:noProof/>
                        <w:color w:val="FFFFFF" w:themeColor="background1"/>
                        <w:sz w:val="24"/>
                        <w:szCs w:val="24"/>
                      </w:rPr>
                      <w:t>12</w:t>
                    </w:r>
                    <w:r w:rsidRPr="00CB6711">
                      <w:rPr>
                        <w:rFonts w:ascii="Calibri" w:eastAsiaTheme="majorEastAsia" w:hAnsi="Calibri" w:cs="Calibri"/>
                        <w:color w:val="FFFFFF" w:themeColor="background1"/>
                        <w:sz w:val="24"/>
                        <w:szCs w:val="24"/>
                      </w:rPr>
                      <w:fldChar w:fldCharType="end"/>
                    </w:r>
                    <w:r w:rsidRPr="00CB6711">
                      <w:rPr>
                        <w:rFonts w:ascii="Calibri" w:eastAsiaTheme="majorEastAsia" w:hAnsi="Calibri" w:cs="Calibri"/>
                        <w:sz w:val="24"/>
                        <w:szCs w:val="24"/>
                      </w:rPr>
                      <w:t xml:space="preserve"> </w:t>
                    </w:r>
                  </w:p>
                </w:txbxContent>
              </v:textbox>
              <w10:wrap anchorx="page" anchory="page"/>
            </v:shape>
          </w:pict>
        </mc:Fallback>
      </mc:AlternateContent>
    </w:r>
    <w:r>
      <w:tab/>
    </w:r>
    <w:r>
      <w:rPr>
        <w:rFonts w:asciiTheme="majorHAnsi" w:hAnsiTheme="majorHAnsi" w:cstheme="majorHAnsi"/>
        <w:color w:val="000000"/>
        <w:sz w:val="18"/>
        <w:szCs w:val="18"/>
      </w:rPr>
      <w:t xml:space="preserve">   </w:t>
    </w:r>
    <w:r w:rsidRPr="000F0752">
      <w:rPr>
        <w:rFonts w:asciiTheme="majorHAnsi" w:hAnsiTheme="majorHAnsi" w:cstheme="majorHAnsi"/>
        <w:color w:val="000000"/>
        <w:sz w:val="18"/>
        <w:szCs w:val="18"/>
      </w:rPr>
      <w:t xml:space="preserve">© Career </w:t>
    </w:r>
    <w:r w:rsidRPr="000F0752">
      <w:rPr>
        <w:rFonts w:asciiTheme="majorHAnsi" w:hAnsiTheme="majorHAnsi" w:cstheme="majorHAnsi"/>
        <w:color w:val="000000"/>
        <w:sz w:val="18"/>
        <w:szCs w:val="18"/>
      </w:rPr>
      <w:t>S</w:t>
    </w:r>
    <w:r w:rsidR="00412039">
      <w:rPr>
        <w:rFonts w:asciiTheme="majorHAnsi" w:hAnsiTheme="majorHAnsi" w:cstheme="majorHAnsi"/>
        <w:color w:val="000000"/>
        <w:sz w:val="18"/>
        <w:szCs w:val="18"/>
      </w:rPr>
      <w:t>ervices Universiteit Leiden 2022</w:t>
    </w:r>
  </w:p>
  <w:p w14:paraId="6C979C1B" w14:textId="0789E971" w:rsidR="00D137C0" w:rsidRDefault="00D137C0" w:rsidP="00731F67">
    <w:pPr>
      <w:tabs>
        <w:tab w:val="left" w:pos="6740"/>
        <w:tab w:val="right" w:pos="9029"/>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DAE3" w14:textId="2DE5D185" w:rsidR="00D137C0" w:rsidRPr="000F0752" w:rsidRDefault="00D137C0" w:rsidP="00731F67">
    <w:pPr>
      <w:pStyle w:val="Footer"/>
      <w:ind w:left="5760"/>
      <w:rPr>
        <w:rFonts w:asciiTheme="majorHAnsi" w:hAnsiTheme="majorHAnsi" w:cstheme="majorHAnsi"/>
        <w:color w:val="000000"/>
        <w:sz w:val="18"/>
        <w:szCs w:val="18"/>
      </w:rPr>
    </w:pPr>
    <w:r>
      <w:rPr>
        <w:rFonts w:asciiTheme="majorHAnsi" w:hAnsiTheme="majorHAnsi" w:cstheme="majorHAnsi"/>
        <w:color w:val="000000"/>
        <w:sz w:val="18"/>
        <w:szCs w:val="18"/>
      </w:rPr>
      <w:t xml:space="preserve">   </w:t>
    </w:r>
    <w:r w:rsidRPr="000F0752">
      <w:rPr>
        <w:rFonts w:asciiTheme="majorHAnsi" w:hAnsiTheme="majorHAnsi" w:cstheme="majorHAnsi"/>
        <w:color w:val="000000"/>
        <w:sz w:val="18"/>
        <w:szCs w:val="18"/>
      </w:rPr>
      <w:t xml:space="preserve">© Career </w:t>
    </w:r>
    <w:r w:rsidRPr="000F0752">
      <w:rPr>
        <w:rFonts w:asciiTheme="majorHAnsi" w:hAnsiTheme="majorHAnsi" w:cstheme="majorHAnsi"/>
        <w:color w:val="000000"/>
        <w:sz w:val="18"/>
        <w:szCs w:val="18"/>
      </w:rPr>
      <w:t>Services Universiteit Leiden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923DD" w14:textId="77777777" w:rsidR="00D137C0" w:rsidRDefault="00D137C0">
      <w:pPr>
        <w:spacing w:line="240" w:lineRule="auto"/>
      </w:pPr>
      <w:r>
        <w:separator/>
      </w:r>
    </w:p>
  </w:footnote>
  <w:footnote w:type="continuationSeparator" w:id="0">
    <w:p w14:paraId="3669E7A6" w14:textId="77777777" w:rsidR="00D137C0" w:rsidRDefault="00D137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A68E3" w14:textId="66B36815" w:rsidR="00D137C0" w:rsidRPr="001E18F4" w:rsidRDefault="00D137C0" w:rsidP="001E18F4">
    <w:pPr>
      <w:pStyle w:val="Header"/>
      <w:ind w:left="720"/>
      <w:jc w:val="center"/>
      <w:rPr>
        <w:b/>
        <w:bCs/>
        <w:color w:val="001158"/>
      </w:rPr>
    </w:pPr>
    <w:r w:rsidRPr="001E18F4">
      <w:rPr>
        <w:rFonts w:ascii="Vestula" w:hAnsi="Vestula"/>
        <w:i/>
        <w:iCs/>
        <w:noProof/>
        <w:color w:val="001158"/>
        <w:sz w:val="24"/>
        <w:szCs w:val="24"/>
        <w:lang w:val="nl-NL" w:eastAsia="zh-CN"/>
      </w:rPr>
      <w:drawing>
        <wp:anchor distT="0" distB="0" distL="114300" distR="114300" simplePos="0" relativeHeight="251661312" behindDoc="0" locked="0" layoutInCell="1" allowOverlap="1" wp14:anchorId="5413E632" wp14:editId="2D3B5B09">
          <wp:simplePos x="0" y="0"/>
          <wp:positionH relativeFrom="column">
            <wp:posOffset>6004560</wp:posOffset>
          </wp:positionH>
          <wp:positionV relativeFrom="paragraph">
            <wp:posOffset>-307975</wp:posOffset>
          </wp:positionV>
          <wp:extent cx="461010" cy="461010"/>
          <wp:effectExtent l="114300" t="57150" r="91440" b="62484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61010" cy="46101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1E18F4">
      <w:rPr>
        <w:b/>
        <w:bCs/>
        <w:color w:val="001158"/>
      </w:rPr>
      <w:t xml:space="preserve">Career Planning - werkdocument </w:t>
    </w:r>
  </w:p>
  <w:p w14:paraId="4C0FA721" w14:textId="1E1AAA0C" w:rsidR="00D137C0" w:rsidRDefault="00D13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411"/>
    <w:multiLevelType w:val="multilevel"/>
    <w:tmpl w:val="6DCCA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BA04DF"/>
    <w:multiLevelType w:val="multilevel"/>
    <w:tmpl w:val="36943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F3253E"/>
    <w:multiLevelType w:val="multilevel"/>
    <w:tmpl w:val="C6A64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195CA2"/>
    <w:multiLevelType w:val="multilevel"/>
    <w:tmpl w:val="08363ED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01AE2193"/>
    <w:multiLevelType w:val="multilevel"/>
    <w:tmpl w:val="609E0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2BE6EC1"/>
    <w:multiLevelType w:val="multilevel"/>
    <w:tmpl w:val="4E1C1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4293772"/>
    <w:multiLevelType w:val="multilevel"/>
    <w:tmpl w:val="A3A6B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BA0C17"/>
    <w:multiLevelType w:val="multilevel"/>
    <w:tmpl w:val="F9D88C1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05A10FC9"/>
    <w:multiLevelType w:val="multilevel"/>
    <w:tmpl w:val="AA1ED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CA357B"/>
    <w:multiLevelType w:val="multilevel"/>
    <w:tmpl w:val="CF28F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B5624E6"/>
    <w:multiLevelType w:val="multilevel"/>
    <w:tmpl w:val="6BC872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0B685754"/>
    <w:multiLevelType w:val="multilevel"/>
    <w:tmpl w:val="FEFA5E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CD57436"/>
    <w:multiLevelType w:val="multilevel"/>
    <w:tmpl w:val="15C0EC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59254C"/>
    <w:multiLevelType w:val="multilevel"/>
    <w:tmpl w:val="087CB6F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14205001"/>
    <w:multiLevelType w:val="multilevel"/>
    <w:tmpl w:val="18688C1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149D7631"/>
    <w:multiLevelType w:val="multilevel"/>
    <w:tmpl w:val="2196F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BF2A73"/>
    <w:multiLevelType w:val="multilevel"/>
    <w:tmpl w:val="85F6A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7D043CB"/>
    <w:multiLevelType w:val="multilevel"/>
    <w:tmpl w:val="1A8EFA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92420D7"/>
    <w:multiLevelType w:val="multilevel"/>
    <w:tmpl w:val="259080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1B6B7D18"/>
    <w:multiLevelType w:val="multilevel"/>
    <w:tmpl w:val="BD8AEF2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1BD0245B"/>
    <w:multiLevelType w:val="multilevel"/>
    <w:tmpl w:val="E834D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BD44B5C"/>
    <w:multiLevelType w:val="multilevel"/>
    <w:tmpl w:val="8760E95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2" w15:restartNumberingAfterBreak="0">
    <w:nsid w:val="1C6C0214"/>
    <w:multiLevelType w:val="multilevel"/>
    <w:tmpl w:val="E7149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E026CDE"/>
    <w:multiLevelType w:val="multilevel"/>
    <w:tmpl w:val="B016B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E671660"/>
    <w:multiLevelType w:val="multilevel"/>
    <w:tmpl w:val="1C78A8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15:restartNumberingAfterBreak="0">
    <w:nsid w:val="1EC82792"/>
    <w:multiLevelType w:val="multilevel"/>
    <w:tmpl w:val="A3489A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FAA67D7"/>
    <w:multiLevelType w:val="multilevel"/>
    <w:tmpl w:val="E5547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67935D0"/>
    <w:multiLevelType w:val="multilevel"/>
    <w:tmpl w:val="31447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77561DD"/>
    <w:multiLevelType w:val="multilevel"/>
    <w:tmpl w:val="44F27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8045707"/>
    <w:multiLevelType w:val="multilevel"/>
    <w:tmpl w:val="009230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15:restartNumberingAfterBreak="0">
    <w:nsid w:val="28EC0F97"/>
    <w:multiLevelType w:val="multilevel"/>
    <w:tmpl w:val="7E76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010715"/>
    <w:multiLevelType w:val="multilevel"/>
    <w:tmpl w:val="CDEA3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C6C5FE3"/>
    <w:multiLevelType w:val="multilevel"/>
    <w:tmpl w:val="A05A46A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15:restartNumberingAfterBreak="0">
    <w:nsid w:val="30892377"/>
    <w:multiLevelType w:val="multilevel"/>
    <w:tmpl w:val="6F326A0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4" w15:restartNumberingAfterBreak="0">
    <w:nsid w:val="327F63F5"/>
    <w:multiLevelType w:val="multilevel"/>
    <w:tmpl w:val="14068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28A260C"/>
    <w:multiLevelType w:val="multilevel"/>
    <w:tmpl w:val="A5D2E0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6" w15:restartNumberingAfterBreak="0">
    <w:nsid w:val="33045C13"/>
    <w:multiLevelType w:val="multilevel"/>
    <w:tmpl w:val="331039C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33A75745"/>
    <w:multiLevelType w:val="multilevel"/>
    <w:tmpl w:val="66683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6620B2C"/>
    <w:multiLevelType w:val="hybridMultilevel"/>
    <w:tmpl w:val="0666B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8AC5ABE"/>
    <w:multiLevelType w:val="multilevel"/>
    <w:tmpl w:val="F2D69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9605DC9"/>
    <w:multiLevelType w:val="multilevel"/>
    <w:tmpl w:val="416412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96402F3"/>
    <w:multiLevelType w:val="multilevel"/>
    <w:tmpl w:val="8C180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A632BEA"/>
    <w:multiLevelType w:val="multilevel"/>
    <w:tmpl w:val="E5A0E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AA621B0"/>
    <w:multiLevelType w:val="multilevel"/>
    <w:tmpl w:val="0C72C7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3AB4412E"/>
    <w:multiLevelType w:val="multilevel"/>
    <w:tmpl w:val="843C875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5" w15:restartNumberingAfterBreak="0">
    <w:nsid w:val="3DA40686"/>
    <w:multiLevelType w:val="multilevel"/>
    <w:tmpl w:val="C87CEF8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6" w15:restartNumberingAfterBreak="0">
    <w:nsid w:val="3DB03DAE"/>
    <w:multiLevelType w:val="multilevel"/>
    <w:tmpl w:val="D3C6E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E310CBD"/>
    <w:multiLevelType w:val="multilevel"/>
    <w:tmpl w:val="DBE80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0AA0A48"/>
    <w:multiLevelType w:val="multilevel"/>
    <w:tmpl w:val="390CCA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0D20688"/>
    <w:multiLevelType w:val="hybridMultilevel"/>
    <w:tmpl w:val="A0685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1EC3026"/>
    <w:multiLevelType w:val="multilevel"/>
    <w:tmpl w:val="B1F47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36F3EE1"/>
    <w:multiLevelType w:val="multilevel"/>
    <w:tmpl w:val="0542F8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2" w15:restartNumberingAfterBreak="0">
    <w:nsid w:val="45B27C1D"/>
    <w:multiLevelType w:val="multilevel"/>
    <w:tmpl w:val="8696B2C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3" w15:restartNumberingAfterBreak="0">
    <w:nsid w:val="45BA2E4A"/>
    <w:multiLevelType w:val="multilevel"/>
    <w:tmpl w:val="2F009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9A74D2C"/>
    <w:multiLevelType w:val="multilevel"/>
    <w:tmpl w:val="A498D0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5" w15:restartNumberingAfterBreak="0">
    <w:nsid w:val="4A8C1B07"/>
    <w:multiLevelType w:val="multilevel"/>
    <w:tmpl w:val="05B2E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BCC19B6"/>
    <w:multiLevelType w:val="multilevel"/>
    <w:tmpl w:val="2C0AF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F1F26C8"/>
    <w:multiLevelType w:val="multilevel"/>
    <w:tmpl w:val="E88497A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8" w15:restartNumberingAfterBreak="0">
    <w:nsid w:val="4F390864"/>
    <w:multiLevelType w:val="multilevel"/>
    <w:tmpl w:val="1D2EF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00C1A3E"/>
    <w:multiLevelType w:val="multilevel"/>
    <w:tmpl w:val="FC1A3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1FC7222"/>
    <w:multiLevelType w:val="multilevel"/>
    <w:tmpl w:val="90743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2100097"/>
    <w:multiLevelType w:val="hybridMultilevel"/>
    <w:tmpl w:val="95242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2345285"/>
    <w:multiLevelType w:val="multilevel"/>
    <w:tmpl w:val="E4FAF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2CF1B29"/>
    <w:multiLevelType w:val="hybridMultilevel"/>
    <w:tmpl w:val="68F4BDAE"/>
    <w:lvl w:ilvl="0" w:tplc="28047290">
      <w:start w:val="1"/>
      <w:numFmt w:val="bullet"/>
      <w:lvlText w:val=""/>
      <w:lvlJc w:val="left"/>
      <w:pPr>
        <w:ind w:left="720" w:hanging="360"/>
      </w:pPr>
      <w:rPr>
        <w:rFonts w:ascii="Symbol" w:hAnsi="Symbo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2FA7E0E"/>
    <w:multiLevelType w:val="multilevel"/>
    <w:tmpl w:val="51B62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6937F06"/>
    <w:multiLevelType w:val="multilevel"/>
    <w:tmpl w:val="9B98B4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6" w15:restartNumberingAfterBreak="0">
    <w:nsid w:val="58741579"/>
    <w:multiLevelType w:val="multilevel"/>
    <w:tmpl w:val="D94601B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7" w15:restartNumberingAfterBreak="0">
    <w:nsid w:val="59DE55EA"/>
    <w:multiLevelType w:val="multilevel"/>
    <w:tmpl w:val="907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F2E4268"/>
    <w:multiLevelType w:val="multilevel"/>
    <w:tmpl w:val="8AFEDD1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9" w15:restartNumberingAfterBreak="0">
    <w:nsid w:val="616825B8"/>
    <w:multiLevelType w:val="hybridMultilevel"/>
    <w:tmpl w:val="6C021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63393D8A"/>
    <w:multiLevelType w:val="multilevel"/>
    <w:tmpl w:val="366E9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51105B5"/>
    <w:multiLevelType w:val="multilevel"/>
    <w:tmpl w:val="5BEA8AE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2" w15:restartNumberingAfterBreak="0">
    <w:nsid w:val="655C3BD7"/>
    <w:multiLevelType w:val="multilevel"/>
    <w:tmpl w:val="CC1A7C5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3" w15:restartNumberingAfterBreak="0">
    <w:nsid w:val="686833DD"/>
    <w:multiLevelType w:val="multilevel"/>
    <w:tmpl w:val="AAB67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A5476F0"/>
    <w:multiLevelType w:val="multilevel"/>
    <w:tmpl w:val="67849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C4B59B5"/>
    <w:multiLevelType w:val="multilevel"/>
    <w:tmpl w:val="63ECB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D744991"/>
    <w:multiLevelType w:val="multilevel"/>
    <w:tmpl w:val="03B6AB2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7" w15:restartNumberingAfterBreak="0">
    <w:nsid w:val="6FEA45A9"/>
    <w:multiLevelType w:val="multilevel"/>
    <w:tmpl w:val="35A20A1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8" w15:restartNumberingAfterBreak="0">
    <w:nsid w:val="72F14893"/>
    <w:multiLevelType w:val="multilevel"/>
    <w:tmpl w:val="0048470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9" w15:restartNumberingAfterBreak="0">
    <w:nsid w:val="738E56AB"/>
    <w:multiLevelType w:val="multilevel"/>
    <w:tmpl w:val="69844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422098F"/>
    <w:multiLevelType w:val="multilevel"/>
    <w:tmpl w:val="A9721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6697AFD"/>
    <w:multiLevelType w:val="multilevel"/>
    <w:tmpl w:val="13B21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81A4038"/>
    <w:multiLevelType w:val="multilevel"/>
    <w:tmpl w:val="D592CF9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3" w15:restartNumberingAfterBreak="0">
    <w:nsid w:val="79823822"/>
    <w:multiLevelType w:val="multilevel"/>
    <w:tmpl w:val="43CC7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B4738A1"/>
    <w:multiLevelType w:val="multilevel"/>
    <w:tmpl w:val="4FD40F3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5" w15:restartNumberingAfterBreak="0">
    <w:nsid w:val="7CE82B81"/>
    <w:multiLevelType w:val="multilevel"/>
    <w:tmpl w:val="43CC7DD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6" w15:restartNumberingAfterBreak="0">
    <w:nsid w:val="7EEE4AEF"/>
    <w:multiLevelType w:val="multilevel"/>
    <w:tmpl w:val="FF0E5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FBE6424"/>
    <w:multiLevelType w:val="multilevel"/>
    <w:tmpl w:val="EAB0E96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77"/>
  </w:num>
  <w:num w:numId="2">
    <w:abstractNumId w:val="5"/>
  </w:num>
  <w:num w:numId="3">
    <w:abstractNumId w:val="73"/>
  </w:num>
  <w:num w:numId="4">
    <w:abstractNumId w:val="53"/>
  </w:num>
  <w:num w:numId="5">
    <w:abstractNumId w:val="2"/>
  </w:num>
  <w:num w:numId="6">
    <w:abstractNumId w:val="10"/>
  </w:num>
  <w:num w:numId="7">
    <w:abstractNumId w:val="39"/>
  </w:num>
  <w:num w:numId="8">
    <w:abstractNumId w:val="54"/>
  </w:num>
  <w:num w:numId="9">
    <w:abstractNumId w:val="21"/>
  </w:num>
  <w:num w:numId="10">
    <w:abstractNumId w:val="64"/>
  </w:num>
  <w:num w:numId="11">
    <w:abstractNumId w:val="8"/>
  </w:num>
  <w:num w:numId="12">
    <w:abstractNumId w:val="51"/>
  </w:num>
  <w:num w:numId="13">
    <w:abstractNumId w:val="81"/>
  </w:num>
  <w:num w:numId="14">
    <w:abstractNumId w:val="76"/>
  </w:num>
  <w:num w:numId="15">
    <w:abstractNumId w:val="23"/>
  </w:num>
  <w:num w:numId="16">
    <w:abstractNumId w:val="68"/>
  </w:num>
  <w:num w:numId="17">
    <w:abstractNumId w:val="28"/>
  </w:num>
  <w:num w:numId="18">
    <w:abstractNumId w:val="52"/>
  </w:num>
  <w:num w:numId="19">
    <w:abstractNumId w:val="87"/>
  </w:num>
  <w:num w:numId="20">
    <w:abstractNumId w:val="3"/>
  </w:num>
  <w:num w:numId="21">
    <w:abstractNumId w:val="79"/>
  </w:num>
  <w:num w:numId="22">
    <w:abstractNumId w:val="74"/>
  </w:num>
  <w:num w:numId="23">
    <w:abstractNumId w:val="70"/>
  </w:num>
  <w:num w:numId="24">
    <w:abstractNumId w:val="18"/>
  </w:num>
  <w:num w:numId="25">
    <w:abstractNumId w:val="14"/>
  </w:num>
  <w:num w:numId="26">
    <w:abstractNumId w:val="60"/>
  </w:num>
  <w:num w:numId="27">
    <w:abstractNumId w:val="35"/>
  </w:num>
  <w:num w:numId="28">
    <w:abstractNumId w:val="37"/>
  </w:num>
  <w:num w:numId="29">
    <w:abstractNumId w:val="27"/>
  </w:num>
  <w:num w:numId="30">
    <w:abstractNumId w:val="29"/>
  </w:num>
  <w:num w:numId="31">
    <w:abstractNumId w:val="62"/>
  </w:num>
  <w:num w:numId="32">
    <w:abstractNumId w:val="4"/>
  </w:num>
  <w:num w:numId="33">
    <w:abstractNumId w:val="78"/>
  </w:num>
  <w:num w:numId="34">
    <w:abstractNumId w:val="16"/>
  </w:num>
  <w:num w:numId="35">
    <w:abstractNumId w:val="45"/>
  </w:num>
  <w:num w:numId="36">
    <w:abstractNumId w:val="66"/>
  </w:num>
  <w:num w:numId="37">
    <w:abstractNumId w:val="22"/>
  </w:num>
  <w:num w:numId="38">
    <w:abstractNumId w:val="46"/>
  </w:num>
  <w:num w:numId="39">
    <w:abstractNumId w:val="47"/>
  </w:num>
  <w:num w:numId="40">
    <w:abstractNumId w:val="72"/>
  </w:num>
  <w:num w:numId="41">
    <w:abstractNumId w:val="82"/>
  </w:num>
  <w:num w:numId="42">
    <w:abstractNumId w:val="85"/>
  </w:num>
  <w:num w:numId="43">
    <w:abstractNumId w:val="13"/>
  </w:num>
  <w:num w:numId="44">
    <w:abstractNumId w:val="58"/>
  </w:num>
  <w:num w:numId="45">
    <w:abstractNumId w:val="55"/>
  </w:num>
  <w:num w:numId="46">
    <w:abstractNumId w:val="65"/>
  </w:num>
  <w:num w:numId="47">
    <w:abstractNumId w:val="26"/>
  </w:num>
  <w:num w:numId="48">
    <w:abstractNumId w:val="56"/>
  </w:num>
  <w:num w:numId="49">
    <w:abstractNumId w:val="57"/>
  </w:num>
  <w:num w:numId="50">
    <w:abstractNumId w:val="7"/>
  </w:num>
  <w:num w:numId="51">
    <w:abstractNumId w:val="83"/>
  </w:num>
  <w:num w:numId="52">
    <w:abstractNumId w:val="0"/>
  </w:num>
  <w:num w:numId="53">
    <w:abstractNumId w:val="31"/>
  </w:num>
  <w:num w:numId="54">
    <w:abstractNumId w:val="24"/>
  </w:num>
  <w:num w:numId="55">
    <w:abstractNumId w:val="59"/>
  </w:num>
  <w:num w:numId="56">
    <w:abstractNumId w:val="36"/>
  </w:num>
  <w:num w:numId="57">
    <w:abstractNumId w:val="86"/>
  </w:num>
  <w:num w:numId="58">
    <w:abstractNumId w:val="19"/>
  </w:num>
  <w:num w:numId="59">
    <w:abstractNumId w:val="67"/>
  </w:num>
  <w:num w:numId="60">
    <w:abstractNumId w:val="6"/>
  </w:num>
  <w:num w:numId="61">
    <w:abstractNumId w:val="1"/>
  </w:num>
  <w:num w:numId="62">
    <w:abstractNumId w:val="15"/>
  </w:num>
  <w:num w:numId="63">
    <w:abstractNumId w:val="42"/>
  </w:num>
  <w:num w:numId="64">
    <w:abstractNumId w:val="84"/>
  </w:num>
  <w:num w:numId="65">
    <w:abstractNumId w:val="20"/>
  </w:num>
  <w:num w:numId="66">
    <w:abstractNumId w:val="32"/>
  </w:num>
  <w:num w:numId="67">
    <w:abstractNumId w:val="75"/>
  </w:num>
  <w:num w:numId="68">
    <w:abstractNumId w:val="33"/>
  </w:num>
  <w:num w:numId="69">
    <w:abstractNumId w:val="71"/>
  </w:num>
  <w:num w:numId="70">
    <w:abstractNumId w:val="9"/>
  </w:num>
  <w:num w:numId="71">
    <w:abstractNumId w:val="43"/>
  </w:num>
  <w:num w:numId="72">
    <w:abstractNumId w:val="44"/>
  </w:num>
  <w:num w:numId="73">
    <w:abstractNumId w:val="80"/>
  </w:num>
  <w:num w:numId="74">
    <w:abstractNumId w:val="25"/>
  </w:num>
  <w:num w:numId="75">
    <w:abstractNumId w:val="40"/>
  </w:num>
  <w:num w:numId="76">
    <w:abstractNumId w:val="12"/>
  </w:num>
  <w:num w:numId="77">
    <w:abstractNumId w:val="17"/>
  </w:num>
  <w:num w:numId="78">
    <w:abstractNumId w:val="11"/>
  </w:num>
  <w:num w:numId="79">
    <w:abstractNumId w:val="69"/>
  </w:num>
  <w:num w:numId="80">
    <w:abstractNumId w:val="30"/>
  </w:num>
  <w:num w:numId="81">
    <w:abstractNumId w:val="38"/>
  </w:num>
  <w:num w:numId="82">
    <w:abstractNumId w:val="50"/>
  </w:num>
  <w:num w:numId="83">
    <w:abstractNumId w:val="41"/>
  </w:num>
  <w:num w:numId="84">
    <w:abstractNumId w:val="48"/>
  </w:num>
  <w:num w:numId="85">
    <w:abstractNumId w:val="34"/>
  </w:num>
  <w:num w:numId="86">
    <w:abstractNumId w:val="63"/>
  </w:num>
  <w:num w:numId="87">
    <w:abstractNumId w:val="61"/>
  </w:num>
  <w:num w:numId="88">
    <w:abstractNumId w:val="4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1E"/>
    <w:rsid w:val="000456E5"/>
    <w:rsid w:val="00085404"/>
    <w:rsid w:val="00092A7C"/>
    <w:rsid w:val="0009668D"/>
    <w:rsid w:val="000F0752"/>
    <w:rsid w:val="001010E0"/>
    <w:rsid w:val="0015241B"/>
    <w:rsid w:val="00171756"/>
    <w:rsid w:val="001A53E3"/>
    <w:rsid w:val="001D7328"/>
    <w:rsid w:val="001E0031"/>
    <w:rsid w:val="001E05E2"/>
    <w:rsid w:val="001E18F4"/>
    <w:rsid w:val="001E21B4"/>
    <w:rsid w:val="00253F91"/>
    <w:rsid w:val="002D4066"/>
    <w:rsid w:val="0034237C"/>
    <w:rsid w:val="00360EFB"/>
    <w:rsid w:val="00385AE7"/>
    <w:rsid w:val="00412039"/>
    <w:rsid w:val="00425985"/>
    <w:rsid w:val="004623F1"/>
    <w:rsid w:val="004D3002"/>
    <w:rsid w:val="0050709A"/>
    <w:rsid w:val="0055374F"/>
    <w:rsid w:val="00572853"/>
    <w:rsid w:val="005C4D95"/>
    <w:rsid w:val="005C59CC"/>
    <w:rsid w:val="005F340E"/>
    <w:rsid w:val="00613934"/>
    <w:rsid w:val="00677FA4"/>
    <w:rsid w:val="00694F95"/>
    <w:rsid w:val="006D593D"/>
    <w:rsid w:val="006E1290"/>
    <w:rsid w:val="006E3985"/>
    <w:rsid w:val="00731F67"/>
    <w:rsid w:val="00741DC7"/>
    <w:rsid w:val="00790B74"/>
    <w:rsid w:val="007A4DF6"/>
    <w:rsid w:val="007A6D94"/>
    <w:rsid w:val="00835EE7"/>
    <w:rsid w:val="008B6D19"/>
    <w:rsid w:val="008C291E"/>
    <w:rsid w:val="008C7D28"/>
    <w:rsid w:val="008D07B3"/>
    <w:rsid w:val="00913A5C"/>
    <w:rsid w:val="00963074"/>
    <w:rsid w:val="00980D27"/>
    <w:rsid w:val="009908BC"/>
    <w:rsid w:val="009D47F1"/>
    <w:rsid w:val="009E458F"/>
    <w:rsid w:val="009E7ABC"/>
    <w:rsid w:val="009F0A70"/>
    <w:rsid w:val="00A16E2B"/>
    <w:rsid w:val="00A16FBA"/>
    <w:rsid w:val="00A728BB"/>
    <w:rsid w:val="00AA3A68"/>
    <w:rsid w:val="00B516D5"/>
    <w:rsid w:val="00B626DA"/>
    <w:rsid w:val="00B651CB"/>
    <w:rsid w:val="00B67E97"/>
    <w:rsid w:val="00BA48BF"/>
    <w:rsid w:val="00BB4C3B"/>
    <w:rsid w:val="00C174AC"/>
    <w:rsid w:val="00C375A0"/>
    <w:rsid w:val="00C37BBA"/>
    <w:rsid w:val="00C57FF7"/>
    <w:rsid w:val="00CB1EB0"/>
    <w:rsid w:val="00D054CA"/>
    <w:rsid w:val="00D07E39"/>
    <w:rsid w:val="00D137C0"/>
    <w:rsid w:val="00D234E7"/>
    <w:rsid w:val="00D5561E"/>
    <w:rsid w:val="00D64949"/>
    <w:rsid w:val="00D73F02"/>
    <w:rsid w:val="00D96B8D"/>
    <w:rsid w:val="00DD4333"/>
    <w:rsid w:val="00E04842"/>
    <w:rsid w:val="00E51410"/>
    <w:rsid w:val="00E674FA"/>
    <w:rsid w:val="00EC1103"/>
    <w:rsid w:val="00F45E5F"/>
    <w:rsid w:val="00F774D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F7D2E"/>
  <w15:docId w15:val="{27BA8560-A994-4B3C-AB26-C2BD5631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1"/>
    <w:tblPr>
      <w:tblStyleRowBandSize w:val="1"/>
      <w:tblStyleColBandSize w:val="1"/>
      <w:tblCellMar>
        <w:top w:w="100" w:type="dxa"/>
        <w:left w:w="100" w:type="dxa"/>
        <w:bottom w:w="100" w:type="dxa"/>
        <w:right w:w="100" w:type="dxa"/>
      </w:tblCellMar>
    </w:tblPr>
  </w:style>
  <w:style w:type="table" w:customStyle="1" w:styleId="afffff4">
    <w:basedOn w:val="TableNormal1"/>
    <w:tblPr>
      <w:tblStyleRowBandSize w:val="1"/>
      <w:tblStyleColBandSize w:val="1"/>
      <w:tblCellMar>
        <w:top w:w="100" w:type="dxa"/>
        <w:left w:w="100" w:type="dxa"/>
        <w:bottom w:w="100" w:type="dxa"/>
        <w:right w:w="100" w:type="dxa"/>
      </w:tblCellMar>
    </w:tblPr>
  </w:style>
  <w:style w:type="table" w:customStyle="1" w:styleId="afffff5">
    <w:basedOn w:val="TableNormal1"/>
    <w:tblPr>
      <w:tblStyleRowBandSize w:val="1"/>
      <w:tblStyleColBandSize w:val="1"/>
      <w:tblCellMar>
        <w:top w:w="100" w:type="dxa"/>
        <w:left w:w="100" w:type="dxa"/>
        <w:bottom w:w="100" w:type="dxa"/>
        <w:right w:w="100" w:type="dxa"/>
      </w:tblCellMar>
    </w:tblPr>
  </w:style>
  <w:style w:type="table" w:customStyle="1" w:styleId="afffff6">
    <w:basedOn w:val="TableNormal1"/>
    <w:tblPr>
      <w:tblStyleRowBandSize w:val="1"/>
      <w:tblStyleColBandSize w:val="1"/>
      <w:tblCellMar>
        <w:top w:w="100" w:type="dxa"/>
        <w:left w:w="100" w:type="dxa"/>
        <w:bottom w:w="100" w:type="dxa"/>
        <w:right w:w="100" w:type="dxa"/>
      </w:tblCellMar>
    </w:tblPr>
  </w:style>
  <w:style w:type="table" w:customStyle="1" w:styleId="afffff7">
    <w:basedOn w:val="TableNormal1"/>
    <w:tblPr>
      <w:tblStyleRowBandSize w:val="1"/>
      <w:tblStyleColBandSize w:val="1"/>
      <w:tblCellMar>
        <w:top w:w="100" w:type="dxa"/>
        <w:left w:w="100" w:type="dxa"/>
        <w:bottom w:w="100" w:type="dxa"/>
        <w:right w:w="100" w:type="dxa"/>
      </w:tblCellMar>
    </w:tblPr>
  </w:style>
  <w:style w:type="table" w:customStyle="1" w:styleId="afffff8">
    <w:basedOn w:val="TableNormal1"/>
    <w:tblPr>
      <w:tblStyleRowBandSize w:val="1"/>
      <w:tblStyleColBandSize w:val="1"/>
      <w:tblCellMar>
        <w:top w:w="100" w:type="dxa"/>
        <w:left w:w="100" w:type="dxa"/>
        <w:bottom w:w="100" w:type="dxa"/>
        <w:right w:w="100" w:type="dxa"/>
      </w:tblCellMar>
    </w:tblPr>
  </w:style>
  <w:style w:type="table" w:customStyle="1" w:styleId="afffff9">
    <w:basedOn w:val="TableNormal1"/>
    <w:tblPr>
      <w:tblStyleRowBandSize w:val="1"/>
      <w:tblStyleColBandSize w:val="1"/>
      <w:tblCellMar>
        <w:top w:w="100" w:type="dxa"/>
        <w:left w:w="100" w:type="dxa"/>
        <w:bottom w:w="100" w:type="dxa"/>
        <w:right w:w="100" w:type="dxa"/>
      </w:tblCellMar>
    </w:tblPr>
  </w:style>
  <w:style w:type="table" w:customStyle="1" w:styleId="afffffa">
    <w:basedOn w:val="TableNormal1"/>
    <w:tblPr>
      <w:tblStyleRowBandSize w:val="1"/>
      <w:tblStyleColBandSize w:val="1"/>
      <w:tblCellMar>
        <w:top w:w="100" w:type="dxa"/>
        <w:left w:w="100" w:type="dxa"/>
        <w:bottom w:w="100" w:type="dxa"/>
        <w:right w:w="100" w:type="dxa"/>
      </w:tblCellMar>
    </w:tblPr>
  </w:style>
  <w:style w:type="table" w:customStyle="1" w:styleId="afffffb">
    <w:basedOn w:val="TableNormal1"/>
    <w:tblPr>
      <w:tblStyleRowBandSize w:val="1"/>
      <w:tblStyleColBandSize w:val="1"/>
      <w:tblCellMar>
        <w:top w:w="100" w:type="dxa"/>
        <w:left w:w="100" w:type="dxa"/>
        <w:bottom w:w="100" w:type="dxa"/>
        <w:right w:w="100" w:type="dxa"/>
      </w:tblCellMar>
    </w:tblPr>
  </w:style>
  <w:style w:type="table" w:customStyle="1" w:styleId="afffffc">
    <w:basedOn w:val="TableNormal1"/>
    <w:tblPr>
      <w:tblStyleRowBandSize w:val="1"/>
      <w:tblStyleColBandSize w:val="1"/>
      <w:tblCellMar>
        <w:top w:w="100" w:type="dxa"/>
        <w:left w:w="100" w:type="dxa"/>
        <w:bottom w:w="100" w:type="dxa"/>
        <w:right w:w="100" w:type="dxa"/>
      </w:tblCellMar>
    </w:tblPr>
  </w:style>
  <w:style w:type="table" w:customStyle="1" w:styleId="afffffd">
    <w:basedOn w:val="TableNormal1"/>
    <w:tblPr>
      <w:tblStyleRowBandSize w:val="1"/>
      <w:tblStyleColBandSize w:val="1"/>
      <w:tblCellMar>
        <w:top w:w="100" w:type="dxa"/>
        <w:left w:w="100" w:type="dxa"/>
        <w:bottom w:w="100" w:type="dxa"/>
        <w:right w:w="100" w:type="dxa"/>
      </w:tblCellMar>
    </w:tblPr>
  </w:style>
  <w:style w:type="table" w:customStyle="1" w:styleId="afffffe">
    <w:basedOn w:val="TableNormal1"/>
    <w:tblPr>
      <w:tblStyleRowBandSize w:val="1"/>
      <w:tblStyleColBandSize w:val="1"/>
      <w:tblCellMar>
        <w:top w:w="100" w:type="dxa"/>
        <w:left w:w="100" w:type="dxa"/>
        <w:bottom w:w="100" w:type="dxa"/>
        <w:right w:w="100" w:type="dxa"/>
      </w:tblCellMar>
    </w:tblPr>
  </w:style>
  <w:style w:type="table" w:customStyle="1" w:styleId="affffff">
    <w:basedOn w:val="TableNormal1"/>
    <w:tblPr>
      <w:tblStyleRowBandSize w:val="1"/>
      <w:tblStyleColBandSize w:val="1"/>
      <w:tblCellMar>
        <w:top w:w="100" w:type="dxa"/>
        <w:left w:w="100" w:type="dxa"/>
        <w:bottom w:w="100" w:type="dxa"/>
        <w:right w:w="100" w:type="dxa"/>
      </w:tblCellMar>
    </w:tblPr>
  </w:style>
  <w:style w:type="table" w:customStyle="1" w:styleId="affffff0">
    <w:basedOn w:val="TableNormal1"/>
    <w:tblPr>
      <w:tblStyleRowBandSize w:val="1"/>
      <w:tblStyleColBandSize w:val="1"/>
      <w:tblCellMar>
        <w:top w:w="100" w:type="dxa"/>
        <w:left w:w="100" w:type="dxa"/>
        <w:bottom w:w="100" w:type="dxa"/>
        <w:right w:w="100" w:type="dxa"/>
      </w:tblCellMar>
    </w:tblPr>
  </w:style>
  <w:style w:type="table" w:customStyle="1" w:styleId="affffff1">
    <w:basedOn w:val="TableNormal1"/>
    <w:tblPr>
      <w:tblStyleRowBandSize w:val="1"/>
      <w:tblStyleColBandSize w:val="1"/>
      <w:tblCellMar>
        <w:top w:w="100" w:type="dxa"/>
        <w:left w:w="100" w:type="dxa"/>
        <w:bottom w:w="100" w:type="dxa"/>
        <w:right w:w="100" w:type="dxa"/>
      </w:tblCellMar>
    </w:tblPr>
  </w:style>
  <w:style w:type="table" w:customStyle="1" w:styleId="affffff2">
    <w:basedOn w:val="TableNormal1"/>
    <w:tblPr>
      <w:tblStyleRowBandSize w:val="1"/>
      <w:tblStyleColBandSize w:val="1"/>
      <w:tblCellMar>
        <w:top w:w="100" w:type="dxa"/>
        <w:left w:w="100" w:type="dxa"/>
        <w:bottom w:w="100" w:type="dxa"/>
        <w:right w:w="100" w:type="dxa"/>
      </w:tblCellMar>
    </w:tblPr>
  </w:style>
  <w:style w:type="table" w:customStyle="1" w:styleId="affffff3">
    <w:basedOn w:val="TableNormal1"/>
    <w:tblPr>
      <w:tblStyleRowBandSize w:val="1"/>
      <w:tblStyleColBandSize w:val="1"/>
      <w:tblCellMar>
        <w:top w:w="100" w:type="dxa"/>
        <w:left w:w="100" w:type="dxa"/>
        <w:bottom w:w="100" w:type="dxa"/>
        <w:right w:w="100" w:type="dxa"/>
      </w:tblCellMar>
    </w:tblPr>
  </w:style>
  <w:style w:type="table" w:customStyle="1" w:styleId="affffff4">
    <w:basedOn w:val="TableNormal1"/>
    <w:tblPr>
      <w:tblStyleRowBandSize w:val="1"/>
      <w:tblStyleColBandSize w:val="1"/>
      <w:tblCellMar>
        <w:top w:w="100" w:type="dxa"/>
        <w:left w:w="100" w:type="dxa"/>
        <w:bottom w:w="100" w:type="dxa"/>
        <w:right w:w="100" w:type="dxa"/>
      </w:tblCellMar>
    </w:tblPr>
  </w:style>
  <w:style w:type="table" w:customStyle="1" w:styleId="affffff5">
    <w:basedOn w:val="TableNormal1"/>
    <w:tblPr>
      <w:tblStyleRowBandSize w:val="1"/>
      <w:tblStyleColBandSize w:val="1"/>
      <w:tblCellMar>
        <w:top w:w="100" w:type="dxa"/>
        <w:left w:w="100" w:type="dxa"/>
        <w:bottom w:w="100" w:type="dxa"/>
        <w:right w:w="100" w:type="dxa"/>
      </w:tblCellMar>
    </w:tblPr>
  </w:style>
  <w:style w:type="table" w:customStyle="1" w:styleId="affffff6">
    <w:basedOn w:val="TableNormal1"/>
    <w:tblPr>
      <w:tblStyleRowBandSize w:val="1"/>
      <w:tblStyleColBandSize w:val="1"/>
      <w:tblCellMar>
        <w:top w:w="100" w:type="dxa"/>
        <w:left w:w="100" w:type="dxa"/>
        <w:bottom w:w="100" w:type="dxa"/>
        <w:right w:w="100" w:type="dxa"/>
      </w:tblCellMar>
    </w:tblPr>
  </w:style>
  <w:style w:type="table" w:customStyle="1" w:styleId="affffff7">
    <w:basedOn w:val="TableNormal1"/>
    <w:tblPr>
      <w:tblStyleRowBandSize w:val="1"/>
      <w:tblStyleColBandSize w:val="1"/>
      <w:tblCellMar>
        <w:top w:w="100" w:type="dxa"/>
        <w:left w:w="100" w:type="dxa"/>
        <w:bottom w:w="100" w:type="dxa"/>
        <w:right w:w="100" w:type="dxa"/>
      </w:tblCellMar>
    </w:tblPr>
  </w:style>
  <w:style w:type="table" w:customStyle="1" w:styleId="affffff8">
    <w:basedOn w:val="TableNormal1"/>
    <w:tblPr>
      <w:tblStyleRowBandSize w:val="1"/>
      <w:tblStyleColBandSize w:val="1"/>
      <w:tblCellMar>
        <w:top w:w="100" w:type="dxa"/>
        <w:left w:w="100" w:type="dxa"/>
        <w:bottom w:w="100" w:type="dxa"/>
        <w:right w:w="100" w:type="dxa"/>
      </w:tblCellMar>
    </w:tblPr>
  </w:style>
  <w:style w:type="table" w:customStyle="1" w:styleId="affffff9">
    <w:basedOn w:val="TableNormal1"/>
    <w:tblPr>
      <w:tblStyleRowBandSize w:val="1"/>
      <w:tblStyleColBandSize w:val="1"/>
      <w:tblCellMar>
        <w:top w:w="100" w:type="dxa"/>
        <w:left w:w="100" w:type="dxa"/>
        <w:bottom w:w="100" w:type="dxa"/>
        <w:right w:w="100" w:type="dxa"/>
      </w:tblCellMar>
    </w:tblPr>
  </w:style>
  <w:style w:type="table" w:customStyle="1" w:styleId="affffffa">
    <w:basedOn w:val="TableNormal1"/>
    <w:tblPr>
      <w:tblStyleRowBandSize w:val="1"/>
      <w:tblStyleColBandSize w:val="1"/>
      <w:tblCellMar>
        <w:top w:w="100" w:type="dxa"/>
        <w:left w:w="100" w:type="dxa"/>
        <w:bottom w:w="100" w:type="dxa"/>
        <w:right w:w="100" w:type="dxa"/>
      </w:tblCellMar>
    </w:tblPr>
  </w:style>
  <w:style w:type="table" w:customStyle="1" w:styleId="affffffb">
    <w:basedOn w:val="TableNormal1"/>
    <w:tblPr>
      <w:tblStyleRowBandSize w:val="1"/>
      <w:tblStyleColBandSize w:val="1"/>
      <w:tblCellMar>
        <w:top w:w="100" w:type="dxa"/>
        <w:left w:w="100" w:type="dxa"/>
        <w:bottom w:w="100" w:type="dxa"/>
        <w:right w:w="100" w:type="dxa"/>
      </w:tblCellMar>
    </w:tblPr>
  </w:style>
  <w:style w:type="table" w:customStyle="1" w:styleId="affffffc">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E18F4"/>
    <w:pPr>
      <w:tabs>
        <w:tab w:val="center" w:pos="4536"/>
        <w:tab w:val="right" w:pos="9072"/>
      </w:tabs>
      <w:spacing w:line="240" w:lineRule="auto"/>
    </w:pPr>
  </w:style>
  <w:style w:type="character" w:customStyle="1" w:styleId="HeaderChar">
    <w:name w:val="Header Char"/>
    <w:basedOn w:val="DefaultParagraphFont"/>
    <w:link w:val="Header"/>
    <w:uiPriority w:val="99"/>
    <w:rsid w:val="001E18F4"/>
  </w:style>
  <w:style w:type="paragraph" w:styleId="Footer">
    <w:name w:val="footer"/>
    <w:basedOn w:val="Normal"/>
    <w:link w:val="FooterChar"/>
    <w:uiPriority w:val="99"/>
    <w:unhideWhenUsed/>
    <w:rsid w:val="001E18F4"/>
    <w:pPr>
      <w:tabs>
        <w:tab w:val="center" w:pos="4536"/>
        <w:tab w:val="right" w:pos="9072"/>
      </w:tabs>
      <w:spacing w:line="240" w:lineRule="auto"/>
    </w:pPr>
  </w:style>
  <w:style w:type="character" w:customStyle="1" w:styleId="FooterChar">
    <w:name w:val="Footer Char"/>
    <w:basedOn w:val="DefaultParagraphFont"/>
    <w:link w:val="Footer"/>
    <w:uiPriority w:val="99"/>
    <w:rsid w:val="001E18F4"/>
  </w:style>
  <w:style w:type="paragraph" w:styleId="BalloonText">
    <w:name w:val="Balloon Text"/>
    <w:basedOn w:val="Normal"/>
    <w:link w:val="BalloonTextChar"/>
    <w:uiPriority w:val="99"/>
    <w:semiHidden/>
    <w:unhideWhenUsed/>
    <w:rsid w:val="00D07E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E3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07E39"/>
    <w:rPr>
      <w:b/>
      <w:bCs/>
    </w:rPr>
  </w:style>
  <w:style w:type="character" w:customStyle="1" w:styleId="CommentSubjectChar">
    <w:name w:val="Comment Subject Char"/>
    <w:basedOn w:val="CommentTextChar"/>
    <w:link w:val="CommentSubject"/>
    <w:uiPriority w:val="99"/>
    <w:semiHidden/>
    <w:rsid w:val="00D07E39"/>
    <w:rPr>
      <w:b/>
      <w:bCs/>
      <w:sz w:val="20"/>
      <w:szCs w:val="20"/>
    </w:rPr>
  </w:style>
  <w:style w:type="paragraph" w:styleId="ListParagraph">
    <w:name w:val="List Paragraph"/>
    <w:basedOn w:val="Normal"/>
    <w:uiPriority w:val="34"/>
    <w:qFormat/>
    <w:rsid w:val="00613934"/>
    <w:pPr>
      <w:ind w:left="720"/>
      <w:contextualSpacing/>
    </w:pPr>
  </w:style>
  <w:style w:type="table" w:styleId="TableGrid">
    <w:name w:val="Table Grid"/>
    <w:basedOn w:val="TableNormal"/>
    <w:uiPriority w:val="39"/>
    <w:rsid w:val="008C7D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074"/>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Hyperlink">
    <w:name w:val="Hyperlink"/>
    <w:basedOn w:val="DefaultParagraphFont"/>
    <w:uiPriority w:val="99"/>
    <w:unhideWhenUsed/>
    <w:rsid w:val="00980D27"/>
    <w:rPr>
      <w:color w:val="0000FF" w:themeColor="hyperlink"/>
      <w:u w:val="single"/>
    </w:rPr>
  </w:style>
  <w:style w:type="paragraph" w:styleId="Revision">
    <w:name w:val="Revision"/>
    <w:hidden/>
    <w:uiPriority w:val="99"/>
    <w:semiHidden/>
    <w:rsid w:val="004D300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33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eerzone.universiteitleiden.nl/career-planning/3-sollicitatievaardigheden/linkedin-profiel-2" TargetMode="External"/><Relationship Id="rId18" Type="http://schemas.openxmlformats.org/officeDocument/2006/relationships/hyperlink" Target="https://careerzone.universiteitleiden.nl/ontwikkel-je-skills/sollicitatie-skills/sollicitatiegespre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areerzone.universiteitleiden.nl/ontwikkel-je-skills/sollicitatie-skills/sollicitatiegesprek/online-videosolliciteren/" TargetMode="External"/><Relationship Id="rId7" Type="http://schemas.openxmlformats.org/officeDocument/2006/relationships/endnotes" Target="endnotes.xml"/><Relationship Id="rId12" Type="http://schemas.openxmlformats.org/officeDocument/2006/relationships/hyperlink" Target="https://careerzone.universiteitleiden.nl/career-planning/3-sollicitatievaardigheden/curriculum-vitae" TargetMode="External"/><Relationship Id="rId17" Type="http://schemas.openxmlformats.org/officeDocument/2006/relationships/hyperlink" Target="https://careerzone.universiteitleiden.nl/ontwikkel-je-skills/sollicitatie-skills/sollicitatiegesprek/" TargetMode="External"/><Relationship Id="rId25" Type="http://schemas.openxmlformats.org/officeDocument/2006/relationships/hyperlink" Target="https://careerzone.universiteitleiden.nl/career-planning/3-sollicitatievaardigheden/arbeidsvoorwaarden-2" TargetMode="External"/><Relationship Id="rId2" Type="http://schemas.openxmlformats.org/officeDocument/2006/relationships/numbering" Target="numbering.xml"/><Relationship Id="rId16" Type="http://schemas.openxmlformats.org/officeDocument/2006/relationships/hyperlink" Target="https://careerzone.universiteitleiden.nl/career-planning/3-sollicitatievaardigheden/pitchen-2" TargetMode="External"/><Relationship Id="rId20" Type="http://schemas.openxmlformats.org/officeDocument/2006/relationships/hyperlink" Target="https://careerzone.universiteitleiden.nl/ontwikkel-je-skills/sollicitatie-skills/sollicitatiegesprek/starr-methode/" TargetMode="External"/><Relationship Id="rId29" Type="http://schemas.openxmlformats.org/officeDocument/2006/relationships/fontTable" Target="fontTable.xm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zone.universiteitleiden.nl/career-planning/opzet-career-planning-module" TargetMode="External"/><Relationship Id="rId24" Type="http://schemas.openxmlformats.org/officeDocument/2006/relationships/hyperlink" Target="https://ltponline.com/portal/practice" TargetMode="External"/><Relationship Id="rId53"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careerzone.universiteitleiden.nl/ontwikkel-je-skills/sollicitatie-skills/sollicitatiebrief/vacature-analyse/" TargetMode="External"/><Relationship Id="rId23" Type="http://schemas.openxmlformats.org/officeDocument/2006/relationships/hyperlink" Target="https://careerzone.universiteitleiden.nl/ontwikkel-je-skills/sollicitatie-skills/assessments/" TargetMode="External"/><Relationship Id="rId28" Type="http://schemas.openxmlformats.org/officeDocument/2006/relationships/footer" Target="footer2.xml"/><Relationship Id="rId10" Type="http://schemas.openxmlformats.org/officeDocument/2006/relationships/hyperlink" Target="https://careerzone.universiteitleiden.nl/career-planning/opzet-career-planning-module" TargetMode="External"/><Relationship Id="rId19" Type="http://schemas.openxmlformats.org/officeDocument/2006/relationships/hyperlink" Target="https://careerzone.universiteitleiden.nl/ontwikkel-je-skills/sollicitatie-skills/sollicitatiegesprek/starr-methode/" TargetMode="External"/><Relationship Id="rId4" Type="http://schemas.openxmlformats.org/officeDocument/2006/relationships/settings" Target="settings.xml"/><Relationship Id="rId9" Type="http://schemas.openxmlformats.org/officeDocument/2006/relationships/hyperlink" Target="https://careerzone.universiteitleiden.nl/" TargetMode="External"/><Relationship Id="rId14" Type="http://schemas.openxmlformats.org/officeDocument/2006/relationships/hyperlink" Target="https://careerzone.universiteitleiden.nl/career-planning/3-sollicitatievaardigheden/sollicitatiebrief-2" TargetMode="External"/><Relationship Id="rId22" Type="http://schemas.openxmlformats.org/officeDocument/2006/relationships/hyperlink" Target="https://careerzone.universiteitleiden.nl/ontwikkel-je-skills/sollicitatie-skills/sollicitatiegesprek/online-videosolliciteren/"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6F65A-9C01-47A3-9E01-556738A8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2318</Words>
  <Characters>12749</Characters>
  <Application>Microsoft Office Word</Application>
  <DocSecurity>0</DocSecurity>
  <Lines>106</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 Geurds</dc:creator>
  <cp:lastModifiedBy>Bouhuijs, F.W.</cp:lastModifiedBy>
  <cp:revision>6</cp:revision>
  <dcterms:created xsi:type="dcterms:W3CDTF">2022-08-09T15:38:00Z</dcterms:created>
  <dcterms:modified xsi:type="dcterms:W3CDTF">2023-01-16T12:33:00Z</dcterms:modified>
</cp:coreProperties>
</file>